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6675E" w14:textId="06E15293" w:rsidR="00BA1A90" w:rsidRPr="00012629" w:rsidRDefault="61D26921" w:rsidP="00BA1A90">
      <w:pPr>
        <w:spacing w:before="100" w:beforeAutospacing="1" w:after="100" w:afterAutospacing="1" w:line="240" w:lineRule="auto"/>
        <w:contextualSpacing/>
        <w:jc w:val="center"/>
        <w:rPr>
          <w:rFonts w:ascii="Calibri" w:eastAsia="Calibri" w:hAnsi="Calibri" w:cs="Calibri"/>
          <w:b/>
          <w:bCs/>
          <w:sz w:val="36"/>
          <w:szCs w:val="32"/>
        </w:rPr>
      </w:pPr>
      <w:r w:rsidRPr="00012629">
        <w:rPr>
          <w:rFonts w:ascii="Calibri" w:eastAsia="Calibri" w:hAnsi="Calibri" w:cs="Calibri"/>
          <w:b/>
          <w:bCs/>
          <w:sz w:val="36"/>
          <w:szCs w:val="32"/>
        </w:rPr>
        <w:t>Equity</w:t>
      </w:r>
      <w:r w:rsidR="00BA1A90">
        <w:rPr>
          <w:rFonts w:ascii="Calibri" w:eastAsia="Calibri" w:hAnsi="Calibri" w:cs="Calibri"/>
          <w:b/>
          <w:bCs/>
          <w:sz w:val="36"/>
          <w:szCs w:val="32"/>
        </w:rPr>
        <w:t xml:space="preserve"> and Inclusion Committee Minutes</w:t>
      </w:r>
    </w:p>
    <w:p w14:paraId="1347F7EE" w14:textId="14CA6832" w:rsidR="5A5AC3C0" w:rsidRPr="00012629" w:rsidRDefault="5A5AC3C0" w:rsidP="00132482">
      <w:pPr>
        <w:spacing w:before="100" w:beforeAutospacing="1" w:after="100" w:afterAutospacing="1" w:line="240" w:lineRule="auto"/>
        <w:contextualSpacing/>
        <w:jc w:val="center"/>
        <w:rPr>
          <w:rFonts w:ascii="Calibri" w:eastAsia="Calibri" w:hAnsi="Calibri" w:cs="Calibri"/>
          <w:sz w:val="28"/>
          <w:szCs w:val="24"/>
        </w:rPr>
      </w:pPr>
    </w:p>
    <w:p w14:paraId="09AD97AD" w14:textId="009713A6" w:rsidR="61D26921" w:rsidRPr="007452DA" w:rsidRDefault="00906261" w:rsidP="007452DA">
      <w:pPr>
        <w:spacing w:before="100" w:beforeAutospacing="1" w:after="100" w:afterAutospacing="1" w:line="240" w:lineRule="auto"/>
        <w:contextualSpacing/>
        <w:jc w:val="center"/>
        <w:rPr>
          <w:rFonts w:ascii="Calibri" w:eastAsia="Calibri" w:hAnsi="Calibri" w:cs="Calibri"/>
          <w:b/>
          <w:bCs/>
          <w:sz w:val="28"/>
          <w:szCs w:val="24"/>
        </w:rPr>
      </w:pPr>
      <w:r>
        <w:rPr>
          <w:rFonts w:ascii="Calibri" w:eastAsia="Calibri" w:hAnsi="Calibri" w:cs="Calibri"/>
          <w:b/>
          <w:bCs/>
          <w:sz w:val="28"/>
          <w:szCs w:val="24"/>
        </w:rPr>
        <w:t>Wednesday, August 18</w:t>
      </w:r>
      <w:r>
        <w:rPr>
          <w:rFonts w:ascii="Calibri" w:eastAsia="Calibri" w:hAnsi="Calibri" w:cs="Calibri"/>
          <w:b/>
          <w:bCs/>
          <w:sz w:val="28"/>
          <w:szCs w:val="24"/>
          <w:vertAlign w:val="superscript"/>
        </w:rPr>
        <w:t>th</w:t>
      </w:r>
      <w:r w:rsidR="61D26921" w:rsidRPr="00012629">
        <w:rPr>
          <w:rFonts w:ascii="Calibri" w:eastAsia="Calibri" w:hAnsi="Calibri" w:cs="Calibri"/>
          <w:b/>
          <w:bCs/>
          <w:sz w:val="28"/>
          <w:szCs w:val="24"/>
        </w:rPr>
        <w:t>,</w:t>
      </w:r>
      <w:r w:rsidR="61D26921" w:rsidRPr="00012629">
        <w:rPr>
          <w:rFonts w:ascii="Calibri" w:eastAsia="Calibri" w:hAnsi="Calibri" w:cs="Calibri"/>
          <w:b/>
          <w:bCs/>
          <w:sz w:val="28"/>
          <w:szCs w:val="24"/>
          <w:vertAlign w:val="superscript"/>
        </w:rPr>
        <w:t xml:space="preserve"> </w:t>
      </w:r>
      <w:r w:rsidR="00F31239">
        <w:rPr>
          <w:rFonts w:ascii="Calibri" w:eastAsia="Calibri" w:hAnsi="Calibri" w:cs="Calibri"/>
          <w:b/>
          <w:bCs/>
          <w:sz w:val="28"/>
          <w:szCs w:val="24"/>
        </w:rPr>
        <w:t>2021</w:t>
      </w:r>
      <w:r w:rsidR="61D26921" w:rsidRPr="00012629">
        <w:rPr>
          <w:rFonts w:ascii="Calibri" w:eastAsia="Calibri" w:hAnsi="Calibri" w:cs="Calibri"/>
          <w:b/>
          <w:bCs/>
          <w:sz w:val="28"/>
          <w:szCs w:val="24"/>
        </w:rPr>
        <w:t xml:space="preserve">  </w:t>
      </w:r>
    </w:p>
    <w:p w14:paraId="1BBBE08E" w14:textId="0F3FCA5D" w:rsidR="00330ED6" w:rsidRPr="0092637D" w:rsidRDefault="004F26E3" w:rsidP="0092637D">
      <w:pPr>
        <w:spacing w:before="100" w:beforeAutospacing="1" w:after="100" w:afterAutospacing="1" w:line="240" w:lineRule="auto"/>
        <w:contextualSpacing/>
        <w:jc w:val="center"/>
        <w:rPr>
          <w:rFonts w:ascii="Calibri" w:eastAsia="Calibri" w:hAnsi="Calibri" w:cs="Calibri"/>
          <w:sz w:val="28"/>
          <w:szCs w:val="24"/>
        </w:rPr>
      </w:pPr>
      <w:r>
        <w:rPr>
          <w:rFonts w:ascii="Calibri" w:eastAsia="Calibri" w:hAnsi="Calibri" w:cs="Calibri"/>
          <w:b/>
          <w:bCs/>
          <w:sz w:val="28"/>
          <w:szCs w:val="24"/>
        </w:rPr>
        <w:t>11</w:t>
      </w:r>
      <w:r w:rsidR="61D26921" w:rsidRPr="00012629">
        <w:rPr>
          <w:rFonts w:ascii="Calibri" w:eastAsia="Calibri" w:hAnsi="Calibri" w:cs="Calibri"/>
          <w:b/>
          <w:bCs/>
          <w:sz w:val="28"/>
          <w:szCs w:val="24"/>
        </w:rPr>
        <w:t>:00</w:t>
      </w:r>
      <w:r w:rsidR="00A70BF0">
        <w:rPr>
          <w:rFonts w:ascii="Calibri" w:eastAsia="Calibri" w:hAnsi="Calibri" w:cs="Calibri"/>
          <w:b/>
          <w:bCs/>
          <w:sz w:val="28"/>
          <w:szCs w:val="24"/>
        </w:rPr>
        <w:t xml:space="preserve"> </w:t>
      </w:r>
      <w:r>
        <w:rPr>
          <w:rFonts w:ascii="Calibri" w:eastAsia="Calibri" w:hAnsi="Calibri" w:cs="Calibri"/>
          <w:b/>
          <w:bCs/>
          <w:sz w:val="28"/>
          <w:szCs w:val="24"/>
        </w:rPr>
        <w:t>–</w:t>
      </w:r>
      <w:r w:rsidR="00A70BF0">
        <w:rPr>
          <w:rFonts w:ascii="Calibri" w:eastAsia="Calibri" w:hAnsi="Calibri" w:cs="Calibri"/>
          <w:b/>
          <w:bCs/>
          <w:sz w:val="28"/>
          <w:szCs w:val="24"/>
        </w:rPr>
        <w:t xml:space="preserve"> </w:t>
      </w:r>
      <w:r>
        <w:rPr>
          <w:rFonts w:ascii="Calibri" w:eastAsia="Calibri" w:hAnsi="Calibri" w:cs="Calibri"/>
          <w:b/>
          <w:bCs/>
          <w:sz w:val="28"/>
          <w:szCs w:val="24"/>
        </w:rPr>
        <w:t>12:30p</w:t>
      </w:r>
      <w:r w:rsidR="61D26921" w:rsidRPr="00012629">
        <w:rPr>
          <w:rFonts w:ascii="Calibri" w:eastAsia="Calibri" w:hAnsi="Calibri" w:cs="Calibri"/>
          <w:b/>
          <w:bCs/>
          <w:sz w:val="28"/>
          <w:szCs w:val="24"/>
        </w:rPr>
        <w:t>m</w:t>
      </w:r>
    </w:p>
    <w:p w14:paraId="20B14636" w14:textId="77777777" w:rsidR="00F87907" w:rsidRDefault="00F31239" w:rsidP="0F1DA653">
      <w:pPr>
        <w:spacing w:beforeAutospacing="1" w:afterAutospacing="1" w:line="360" w:lineRule="auto"/>
        <w:rPr>
          <w:rFonts w:ascii="Calibri" w:eastAsia="Calibri" w:hAnsi="Calibri" w:cs="Calibri"/>
          <w:b/>
          <w:bCs/>
          <w:sz w:val="28"/>
          <w:szCs w:val="28"/>
        </w:rPr>
      </w:pPr>
      <w:r>
        <w:rPr>
          <w:rFonts w:ascii="Calibri" w:eastAsia="Calibri" w:hAnsi="Calibri" w:cs="Calibri"/>
          <w:b/>
          <w:bCs/>
          <w:sz w:val="28"/>
          <w:szCs w:val="28"/>
        </w:rPr>
        <w:t>Introductions –</w:t>
      </w:r>
    </w:p>
    <w:p w14:paraId="470A2E69" w14:textId="28400701" w:rsidR="75C94D43" w:rsidRPr="00F87907" w:rsidRDefault="00F87907" w:rsidP="00F87907">
      <w:pPr>
        <w:pStyle w:val="ListParagraph"/>
        <w:numPr>
          <w:ilvl w:val="0"/>
          <w:numId w:val="27"/>
        </w:numPr>
        <w:spacing w:beforeAutospacing="1" w:afterAutospacing="1" w:line="360" w:lineRule="auto"/>
        <w:rPr>
          <w:rFonts w:ascii="Calibri" w:eastAsia="Calibri" w:hAnsi="Calibri" w:cs="Calibri"/>
          <w:bCs/>
          <w:sz w:val="28"/>
          <w:szCs w:val="28"/>
        </w:rPr>
      </w:pPr>
      <w:r w:rsidRPr="00F87907">
        <w:rPr>
          <w:rFonts w:ascii="Calibri" w:eastAsia="Calibri" w:hAnsi="Calibri" w:cs="Calibri"/>
          <w:bCs/>
          <w:sz w:val="28"/>
          <w:szCs w:val="28"/>
        </w:rPr>
        <w:t>Present</w:t>
      </w:r>
    </w:p>
    <w:p w14:paraId="3B596E21" w14:textId="0F0408E6" w:rsidR="00F87907" w:rsidRPr="00F87907" w:rsidRDefault="00F87907" w:rsidP="00F87907">
      <w:pPr>
        <w:pStyle w:val="ListParagraph"/>
        <w:numPr>
          <w:ilvl w:val="1"/>
          <w:numId w:val="27"/>
        </w:numPr>
        <w:spacing w:beforeAutospacing="1" w:afterAutospacing="1" w:line="360" w:lineRule="auto"/>
        <w:rPr>
          <w:rFonts w:ascii="Calibri" w:eastAsia="Calibri" w:hAnsi="Calibri" w:cs="Calibri"/>
          <w:b/>
          <w:bCs/>
          <w:sz w:val="28"/>
          <w:szCs w:val="28"/>
        </w:rPr>
      </w:pPr>
      <w:proofErr w:type="spellStart"/>
      <w:r>
        <w:rPr>
          <w:rFonts w:ascii="Calibri" w:eastAsia="Calibri" w:hAnsi="Calibri" w:cs="Calibri"/>
          <w:bCs/>
          <w:sz w:val="28"/>
          <w:szCs w:val="28"/>
        </w:rPr>
        <w:t>Key</w:t>
      </w:r>
      <w:r w:rsidR="00264529">
        <w:rPr>
          <w:rFonts w:ascii="Calibri" w:eastAsia="Calibri" w:hAnsi="Calibri" w:cs="Calibri"/>
          <w:bCs/>
          <w:sz w:val="28"/>
          <w:szCs w:val="28"/>
        </w:rPr>
        <w:t>edrya</w:t>
      </w:r>
      <w:proofErr w:type="spellEnd"/>
      <w:r w:rsidR="00264529">
        <w:rPr>
          <w:rFonts w:ascii="Calibri" w:eastAsia="Calibri" w:hAnsi="Calibri" w:cs="Calibri"/>
          <w:bCs/>
          <w:sz w:val="28"/>
          <w:szCs w:val="28"/>
        </w:rPr>
        <w:t xml:space="preserve"> J (FRCOG); Stacy P (N. Adams PS); </w:t>
      </w:r>
      <w:proofErr w:type="spellStart"/>
      <w:r w:rsidR="00264529">
        <w:rPr>
          <w:rFonts w:ascii="Calibri" w:eastAsia="Calibri" w:hAnsi="Calibri" w:cs="Calibri"/>
          <w:bCs/>
          <w:sz w:val="28"/>
          <w:szCs w:val="28"/>
        </w:rPr>
        <w:t>Calpurnyia</w:t>
      </w:r>
      <w:proofErr w:type="spellEnd"/>
      <w:r w:rsidR="00264529">
        <w:rPr>
          <w:rFonts w:ascii="Calibri" w:eastAsia="Calibri" w:hAnsi="Calibri" w:cs="Calibri"/>
          <w:bCs/>
          <w:sz w:val="28"/>
          <w:szCs w:val="28"/>
        </w:rPr>
        <w:t xml:space="preserve"> R (MHSA); Betsy S-J (APP); Rafael B; Sharon H-S (</w:t>
      </w:r>
      <w:proofErr w:type="spellStart"/>
      <w:r w:rsidR="00264529">
        <w:rPr>
          <w:rFonts w:ascii="Calibri" w:eastAsia="Calibri" w:hAnsi="Calibri" w:cs="Calibri"/>
          <w:bCs/>
          <w:sz w:val="28"/>
          <w:szCs w:val="28"/>
        </w:rPr>
        <w:t>Gandara</w:t>
      </w:r>
      <w:proofErr w:type="spellEnd"/>
      <w:r w:rsidR="00264529">
        <w:rPr>
          <w:rFonts w:ascii="Calibri" w:eastAsia="Calibri" w:hAnsi="Calibri" w:cs="Calibri"/>
          <w:bCs/>
          <w:sz w:val="28"/>
          <w:szCs w:val="28"/>
        </w:rPr>
        <w:t>); Michele L (3COC); Brooke M (3COC); Shaundell D (</w:t>
      </w:r>
      <w:r w:rsidR="00B05F41">
        <w:rPr>
          <w:rFonts w:ascii="Calibri" w:eastAsia="Calibri" w:hAnsi="Calibri" w:cs="Calibri"/>
          <w:bCs/>
          <w:sz w:val="28"/>
          <w:szCs w:val="28"/>
        </w:rPr>
        <w:t>3COC)</w:t>
      </w:r>
    </w:p>
    <w:p w14:paraId="24D3D1C0" w14:textId="27DC95E1" w:rsidR="002D0BC8" w:rsidRDefault="00F31239" w:rsidP="00330ED6">
      <w:pPr>
        <w:spacing w:beforeAutospacing="1" w:afterAutospacing="1" w:line="360" w:lineRule="auto"/>
        <w:rPr>
          <w:rFonts w:ascii="Calibri" w:eastAsia="Calibri" w:hAnsi="Calibri" w:cs="Calibri"/>
          <w:b/>
          <w:sz w:val="28"/>
          <w:szCs w:val="24"/>
        </w:rPr>
      </w:pPr>
      <w:r>
        <w:rPr>
          <w:rFonts w:ascii="Calibri" w:eastAsia="Calibri" w:hAnsi="Calibri" w:cs="Calibri"/>
          <w:b/>
          <w:sz w:val="28"/>
          <w:szCs w:val="24"/>
        </w:rPr>
        <w:t xml:space="preserve">Committee Co-Chair – </w:t>
      </w:r>
    </w:p>
    <w:p w14:paraId="71A71C64" w14:textId="7E93A1C3" w:rsidR="00864BAB" w:rsidRDefault="00F31239" w:rsidP="00864BAB">
      <w:pPr>
        <w:pStyle w:val="ListParagraph"/>
        <w:numPr>
          <w:ilvl w:val="0"/>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Possible recommendations for the Committee Co-Chair</w:t>
      </w:r>
    </w:p>
    <w:p w14:paraId="00B1A57D" w14:textId="40AD6E69" w:rsidR="00C6654E" w:rsidRDefault="00C6654E" w:rsidP="00C6654E">
      <w:pPr>
        <w:pStyle w:val="ListParagraph"/>
        <w:numPr>
          <w:ilvl w:val="1"/>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Do we have someone that will volunteer?</w:t>
      </w:r>
    </w:p>
    <w:p w14:paraId="7C128CC1" w14:textId="6C4AC347" w:rsidR="00FE66FA" w:rsidRDefault="00FE66FA" w:rsidP="0F1DA653">
      <w:pPr>
        <w:spacing w:beforeAutospacing="1" w:afterAutospacing="1" w:line="360" w:lineRule="auto"/>
        <w:rPr>
          <w:rFonts w:ascii="Calibri" w:eastAsia="Calibri" w:hAnsi="Calibri" w:cs="Calibri"/>
          <w:b/>
          <w:bCs/>
          <w:sz w:val="28"/>
          <w:szCs w:val="28"/>
        </w:rPr>
      </w:pPr>
      <w:r w:rsidRPr="00B05F41">
        <w:rPr>
          <w:rFonts w:ascii="Calibri" w:eastAsia="Calibri" w:hAnsi="Calibri" w:cs="Calibri"/>
          <w:b/>
          <w:bCs/>
          <w:sz w:val="28"/>
          <w:szCs w:val="28"/>
        </w:rPr>
        <w:t>Race/Ethnicity Demographic Terminology</w:t>
      </w:r>
    </w:p>
    <w:p w14:paraId="0B3275C1" w14:textId="2D199774" w:rsidR="00FE66FA" w:rsidRPr="00FE66FA" w:rsidRDefault="00FE66FA" w:rsidP="00FE66FA">
      <w:pPr>
        <w:pStyle w:val="ListParagraph"/>
        <w:numPr>
          <w:ilvl w:val="0"/>
          <w:numId w:val="24"/>
        </w:numPr>
        <w:spacing w:beforeAutospacing="1" w:afterAutospacing="1" w:line="360" w:lineRule="auto"/>
        <w:rPr>
          <w:rFonts w:ascii="Calibri" w:eastAsia="Calibri" w:hAnsi="Calibri" w:cs="Calibri"/>
          <w:b/>
          <w:bCs/>
          <w:sz w:val="28"/>
          <w:szCs w:val="28"/>
        </w:rPr>
      </w:pPr>
      <w:r>
        <w:rPr>
          <w:rFonts w:ascii="Calibri" w:eastAsia="Calibri" w:hAnsi="Calibri" w:cs="Calibri"/>
          <w:bCs/>
          <w:sz w:val="28"/>
          <w:szCs w:val="28"/>
        </w:rPr>
        <w:t>Now that the COC has their own HMIS system we can decide to change the language or add additional categories for Demographic reporting</w:t>
      </w:r>
    </w:p>
    <w:p w14:paraId="49D41255" w14:textId="2C9A0320" w:rsidR="00FE66FA" w:rsidRPr="00FE66FA" w:rsidRDefault="00FE66FA" w:rsidP="00FE66FA">
      <w:pPr>
        <w:pStyle w:val="ListParagraph"/>
        <w:numPr>
          <w:ilvl w:val="0"/>
          <w:numId w:val="24"/>
        </w:numPr>
        <w:spacing w:beforeAutospacing="1" w:afterAutospacing="1" w:line="360" w:lineRule="auto"/>
        <w:rPr>
          <w:rFonts w:ascii="Calibri" w:eastAsia="Calibri" w:hAnsi="Calibri" w:cs="Calibri"/>
          <w:b/>
          <w:bCs/>
          <w:sz w:val="28"/>
          <w:szCs w:val="28"/>
        </w:rPr>
      </w:pPr>
      <w:r>
        <w:rPr>
          <w:rFonts w:ascii="Calibri" w:eastAsia="Calibri" w:hAnsi="Calibri" w:cs="Calibri"/>
          <w:bCs/>
          <w:sz w:val="28"/>
          <w:szCs w:val="28"/>
        </w:rPr>
        <w:t>We currently use HUD standard language</w:t>
      </w:r>
    </w:p>
    <w:p w14:paraId="4E717362" w14:textId="77777777" w:rsidR="00FE66FA" w:rsidRPr="00FE66FA" w:rsidRDefault="00FE66FA" w:rsidP="00FE66FA">
      <w:pPr>
        <w:pStyle w:val="ListParagraph"/>
        <w:numPr>
          <w:ilvl w:val="1"/>
          <w:numId w:val="24"/>
        </w:numPr>
        <w:rPr>
          <w:rFonts w:ascii="Calibri" w:eastAsia="Calibri" w:hAnsi="Calibri" w:cs="Calibri"/>
          <w:bCs/>
          <w:sz w:val="28"/>
          <w:szCs w:val="28"/>
        </w:rPr>
      </w:pPr>
      <w:r w:rsidRPr="00FE66FA">
        <w:rPr>
          <w:rFonts w:ascii="Calibri" w:eastAsia="Calibri" w:hAnsi="Calibri" w:cs="Calibri"/>
          <w:bCs/>
          <w:sz w:val="28"/>
          <w:szCs w:val="28"/>
        </w:rPr>
        <w:t>Keep them the same</w:t>
      </w:r>
      <w:r w:rsidRPr="00FE66FA">
        <w:t xml:space="preserve"> </w:t>
      </w:r>
    </w:p>
    <w:p w14:paraId="6E30AD4D" w14:textId="3494E066" w:rsidR="00FE66FA" w:rsidRPr="00FE66FA" w:rsidRDefault="00FE66FA" w:rsidP="00FE66FA">
      <w:pPr>
        <w:pStyle w:val="ListParagraph"/>
        <w:numPr>
          <w:ilvl w:val="1"/>
          <w:numId w:val="24"/>
        </w:numPr>
        <w:rPr>
          <w:rFonts w:ascii="Calibri" w:eastAsia="Calibri" w:hAnsi="Calibri" w:cs="Calibri"/>
          <w:bCs/>
          <w:sz w:val="28"/>
          <w:szCs w:val="28"/>
        </w:rPr>
      </w:pPr>
      <w:r w:rsidRPr="00FE66FA">
        <w:rPr>
          <w:rFonts w:ascii="Calibri" w:eastAsia="Calibri" w:hAnsi="Calibri" w:cs="Calibri"/>
          <w:bCs/>
          <w:sz w:val="28"/>
          <w:szCs w:val="28"/>
        </w:rPr>
        <w:t>Does the committee think we should change them</w:t>
      </w:r>
    </w:p>
    <w:p w14:paraId="2328707D" w14:textId="6328D76F" w:rsidR="00FE66FA" w:rsidRDefault="00FE66FA" w:rsidP="00FE66FA">
      <w:pPr>
        <w:pStyle w:val="ListParagraph"/>
        <w:numPr>
          <w:ilvl w:val="2"/>
          <w:numId w:val="24"/>
        </w:numPr>
        <w:spacing w:beforeAutospacing="1" w:afterAutospacing="1" w:line="360" w:lineRule="auto"/>
        <w:rPr>
          <w:rFonts w:ascii="Calibri" w:eastAsia="Calibri" w:hAnsi="Calibri" w:cs="Calibri"/>
          <w:bCs/>
          <w:sz w:val="28"/>
          <w:szCs w:val="28"/>
        </w:rPr>
      </w:pPr>
      <w:r w:rsidRPr="00FE66FA">
        <w:rPr>
          <w:rFonts w:ascii="Calibri" w:eastAsia="Calibri" w:hAnsi="Calibri" w:cs="Calibri"/>
          <w:bCs/>
          <w:sz w:val="28"/>
          <w:szCs w:val="28"/>
        </w:rPr>
        <w:t>If so what are your suggestions</w:t>
      </w:r>
    </w:p>
    <w:p w14:paraId="37F847D4" w14:textId="14B82323" w:rsidR="00B05F41" w:rsidRDefault="00801F6F" w:rsidP="00B05F41">
      <w:pPr>
        <w:pStyle w:val="ListParagraph"/>
        <w:numPr>
          <w:ilvl w:val="2"/>
          <w:numId w:val="24"/>
        </w:numPr>
        <w:spacing w:beforeAutospacing="1" w:afterAutospacing="1" w:line="360" w:lineRule="auto"/>
        <w:rPr>
          <w:rFonts w:ascii="Calibri" w:eastAsia="Calibri" w:hAnsi="Calibri" w:cs="Calibri"/>
          <w:bCs/>
          <w:sz w:val="28"/>
          <w:szCs w:val="28"/>
        </w:rPr>
      </w:pPr>
      <w:r>
        <w:rPr>
          <w:rFonts w:ascii="Calibri" w:eastAsia="Calibri" w:hAnsi="Calibri" w:cs="Calibri"/>
          <w:bCs/>
          <w:sz w:val="28"/>
          <w:szCs w:val="28"/>
        </w:rPr>
        <w:t>Keep in mind projects will also have a say in this</w:t>
      </w:r>
    </w:p>
    <w:p w14:paraId="7728A31E" w14:textId="28200A31" w:rsidR="00B05F41" w:rsidRDefault="00B05F41" w:rsidP="00B05F41">
      <w:pPr>
        <w:pStyle w:val="ListParagraph"/>
        <w:numPr>
          <w:ilvl w:val="0"/>
          <w:numId w:val="24"/>
        </w:numPr>
        <w:spacing w:beforeAutospacing="1" w:afterAutospacing="1" w:line="360" w:lineRule="auto"/>
        <w:rPr>
          <w:rFonts w:ascii="Calibri" w:eastAsia="Calibri" w:hAnsi="Calibri" w:cs="Calibri"/>
          <w:bCs/>
          <w:sz w:val="28"/>
          <w:szCs w:val="28"/>
        </w:rPr>
      </w:pPr>
      <w:r>
        <w:rPr>
          <w:rFonts w:ascii="Calibri" w:eastAsia="Calibri" w:hAnsi="Calibri" w:cs="Calibri"/>
          <w:bCs/>
          <w:sz w:val="28"/>
          <w:szCs w:val="28"/>
        </w:rPr>
        <w:t>Recommendations:</w:t>
      </w:r>
    </w:p>
    <w:p w14:paraId="7033CFE4" w14:textId="63AE6263" w:rsidR="00B05F41" w:rsidRDefault="00B05F41" w:rsidP="00B05F41">
      <w:pPr>
        <w:pStyle w:val="ListParagraph"/>
        <w:numPr>
          <w:ilvl w:val="1"/>
          <w:numId w:val="24"/>
        </w:numPr>
        <w:spacing w:beforeAutospacing="1" w:afterAutospacing="1" w:line="360" w:lineRule="auto"/>
        <w:rPr>
          <w:rFonts w:ascii="Calibri" w:eastAsia="Calibri" w:hAnsi="Calibri" w:cs="Calibri"/>
          <w:bCs/>
          <w:sz w:val="28"/>
          <w:szCs w:val="28"/>
        </w:rPr>
      </w:pPr>
      <w:r>
        <w:rPr>
          <w:rFonts w:ascii="Calibri" w:eastAsia="Calibri" w:hAnsi="Calibri" w:cs="Calibri"/>
          <w:bCs/>
          <w:sz w:val="28"/>
          <w:szCs w:val="28"/>
        </w:rPr>
        <w:t>How would we map race if folks identify as multi-race</w:t>
      </w:r>
    </w:p>
    <w:p w14:paraId="3401654E" w14:textId="5A9CD8E7" w:rsidR="00B05F41" w:rsidRDefault="00B05F41" w:rsidP="00B05F41">
      <w:pPr>
        <w:pStyle w:val="ListParagraph"/>
        <w:numPr>
          <w:ilvl w:val="1"/>
          <w:numId w:val="24"/>
        </w:numPr>
        <w:spacing w:beforeAutospacing="1" w:afterAutospacing="1" w:line="360" w:lineRule="auto"/>
        <w:rPr>
          <w:rFonts w:ascii="Calibri" w:eastAsia="Calibri" w:hAnsi="Calibri" w:cs="Calibri"/>
          <w:bCs/>
          <w:sz w:val="28"/>
          <w:szCs w:val="28"/>
        </w:rPr>
      </w:pPr>
      <w:r>
        <w:rPr>
          <w:rFonts w:ascii="Calibri" w:eastAsia="Calibri" w:hAnsi="Calibri" w:cs="Calibri"/>
          <w:bCs/>
          <w:sz w:val="28"/>
          <w:szCs w:val="28"/>
        </w:rPr>
        <w:t xml:space="preserve">Maybe adding gender assigned </w:t>
      </w:r>
    </w:p>
    <w:p w14:paraId="4E39F8AC" w14:textId="575BA78E" w:rsidR="00B05F41" w:rsidRDefault="00B05F41" w:rsidP="00B05F41">
      <w:pPr>
        <w:pStyle w:val="ListParagraph"/>
        <w:numPr>
          <w:ilvl w:val="2"/>
          <w:numId w:val="24"/>
        </w:numPr>
        <w:spacing w:beforeAutospacing="1" w:afterAutospacing="1" w:line="360" w:lineRule="auto"/>
        <w:rPr>
          <w:rFonts w:ascii="Calibri" w:eastAsia="Calibri" w:hAnsi="Calibri" w:cs="Calibri"/>
          <w:bCs/>
          <w:sz w:val="28"/>
          <w:szCs w:val="28"/>
        </w:rPr>
      </w:pPr>
      <w:r>
        <w:rPr>
          <w:rFonts w:ascii="Calibri" w:eastAsia="Calibri" w:hAnsi="Calibri" w:cs="Calibri"/>
          <w:bCs/>
          <w:sz w:val="28"/>
          <w:szCs w:val="28"/>
        </w:rPr>
        <w:t>Sex @ Birth</w:t>
      </w:r>
    </w:p>
    <w:p w14:paraId="7237E23A" w14:textId="25A1C8CE" w:rsidR="00B05F41" w:rsidRDefault="00B05F41" w:rsidP="00B05F41">
      <w:pPr>
        <w:pStyle w:val="ListParagraph"/>
        <w:numPr>
          <w:ilvl w:val="2"/>
          <w:numId w:val="24"/>
        </w:numPr>
        <w:spacing w:beforeAutospacing="1" w:afterAutospacing="1" w:line="360" w:lineRule="auto"/>
        <w:rPr>
          <w:rFonts w:ascii="Calibri" w:eastAsia="Calibri" w:hAnsi="Calibri" w:cs="Calibri"/>
          <w:bCs/>
          <w:sz w:val="28"/>
          <w:szCs w:val="28"/>
        </w:rPr>
      </w:pPr>
      <w:r>
        <w:rPr>
          <w:rFonts w:ascii="Calibri" w:eastAsia="Calibri" w:hAnsi="Calibri" w:cs="Calibri"/>
          <w:bCs/>
          <w:sz w:val="28"/>
          <w:szCs w:val="28"/>
        </w:rPr>
        <w:lastRenderedPageBreak/>
        <w:t>How they ID now</w:t>
      </w:r>
    </w:p>
    <w:p w14:paraId="4AA15F53" w14:textId="6B750CEB" w:rsidR="00B05F41" w:rsidRDefault="00B05F41" w:rsidP="00B05F41">
      <w:pPr>
        <w:pStyle w:val="ListParagraph"/>
        <w:numPr>
          <w:ilvl w:val="2"/>
          <w:numId w:val="24"/>
        </w:numPr>
        <w:spacing w:beforeAutospacing="1" w:afterAutospacing="1" w:line="360" w:lineRule="auto"/>
        <w:rPr>
          <w:rFonts w:ascii="Calibri" w:eastAsia="Calibri" w:hAnsi="Calibri" w:cs="Calibri"/>
          <w:bCs/>
          <w:sz w:val="28"/>
          <w:szCs w:val="28"/>
        </w:rPr>
      </w:pPr>
      <w:r>
        <w:rPr>
          <w:rFonts w:ascii="Calibri" w:eastAsia="Calibri" w:hAnsi="Calibri" w:cs="Calibri"/>
          <w:bCs/>
          <w:sz w:val="28"/>
          <w:szCs w:val="28"/>
        </w:rPr>
        <w:t>Does HUD allow for Disability as an Identity?</w:t>
      </w:r>
    </w:p>
    <w:p w14:paraId="047D929A" w14:textId="0F849B16" w:rsidR="00B05F41" w:rsidRDefault="00B05F41" w:rsidP="00B05F41">
      <w:pPr>
        <w:pStyle w:val="ListParagraph"/>
        <w:numPr>
          <w:ilvl w:val="3"/>
          <w:numId w:val="24"/>
        </w:numPr>
        <w:spacing w:beforeAutospacing="1" w:afterAutospacing="1" w:line="360" w:lineRule="auto"/>
        <w:rPr>
          <w:rFonts w:ascii="Calibri" w:eastAsia="Calibri" w:hAnsi="Calibri" w:cs="Calibri"/>
          <w:bCs/>
          <w:sz w:val="28"/>
          <w:szCs w:val="28"/>
        </w:rPr>
      </w:pPr>
      <w:r>
        <w:rPr>
          <w:rFonts w:ascii="Calibri" w:eastAsia="Calibri" w:hAnsi="Calibri" w:cs="Calibri"/>
          <w:bCs/>
          <w:sz w:val="28"/>
          <w:szCs w:val="28"/>
        </w:rPr>
        <w:t>Needs of our system</w:t>
      </w:r>
    </w:p>
    <w:p w14:paraId="6D3E5968" w14:textId="6B3FC415" w:rsidR="00B05F41" w:rsidRDefault="00B05F41" w:rsidP="00B05F41">
      <w:pPr>
        <w:pStyle w:val="ListParagraph"/>
        <w:numPr>
          <w:ilvl w:val="3"/>
          <w:numId w:val="24"/>
        </w:numPr>
        <w:spacing w:beforeAutospacing="1" w:afterAutospacing="1" w:line="360" w:lineRule="auto"/>
        <w:rPr>
          <w:rFonts w:ascii="Calibri" w:eastAsia="Calibri" w:hAnsi="Calibri" w:cs="Calibri"/>
          <w:bCs/>
          <w:sz w:val="28"/>
          <w:szCs w:val="28"/>
        </w:rPr>
      </w:pPr>
      <w:r>
        <w:rPr>
          <w:rFonts w:ascii="Calibri" w:eastAsia="Calibri" w:hAnsi="Calibri" w:cs="Calibri"/>
          <w:bCs/>
          <w:sz w:val="28"/>
          <w:szCs w:val="28"/>
        </w:rPr>
        <w:t>Honoring and acknowledging</w:t>
      </w:r>
    </w:p>
    <w:p w14:paraId="6D855348" w14:textId="4FBC2327" w:rsidR="00B05F41" w:rsidRDefault="00B05F41" w:rsidP="00B05F41">
      <w:pPr>
        <w:pStyle w:val="ListParagraph"/>
        <w:numPr>
          <w:ilvl w:val="2"/>
          <w:numId w:val="24"/>
        </w:numPr>
        <w:spacing w:beforeAutospacing="1" w:afterAutospacing="1" w:line="360" w:lineRule="auto"/>
        <w:rPr>
          <w:rFonts w:ascii="Calibri" w:eastAsia="Calibri" w:hAnsi="Calibri" w:cs="Calibri"/>
          <w:bCs/>
          <w:sz w:val="28"/>
          <w:szCs w:val="28"/>
        </w:rPr>
      </w:pPr>
      <w:r>
        <w:rPr>
          <w:rFonts w:ascii="Calibri" w:eastAsia="Calibri" w:hAnsi="Calibri" w:cs="Calibri"/>
          <w:bCs/>
          <w:sz w:val="28"/>
          <w:szCs w:val="28"/>
        </w:rPr>
        <w:t>Changing the wording from CE assessments from “Client refused” to “Declined” because the way it is said sounds aggressive</w:t>
      </w:r>
    </w:p>
    <w:p w14:paraId="51ECF5F1" w14:textId="3859FDAF" w:rsidR="00B05F41" w:rsidRDefault="00B05F41" w:rsidP="00B05F41">
      <w:pPr>
        <w:pStyle w:val="ListParagraph"/>
        <w:numPr>
          <w:ilvl w:val="2"/>
          <w:numId w:val="24"/>
        </w:numPr>
        <w:spacing w:beforeAutospacing="1" w:afterAutospacing="1" w:line="360" w:lineRule="auto"/>
        <w:rPr>
          <w:rFonts w:ascii="Calibri" w:eastAsia="Calibri" w:hAnsi="Calibri" w:cs="Calibri"/>
          <w:bCs/>
          <w:sz w:val="28"/>
          <w:szCs w:val="28"/>
        </w:rPr>
      </w:pPr>
      <w:r>
        <w:rPr>
          <w:rFonts w:ascii="Calibri" w:eastAsia="Calibri" w:hAnsi="Calibri" w:cs="Calibri"/>
          <w:bCs/>
          <w:sz w:val="28"/>
          <w:szCs w:val="28"/>
        </w:rPr>
        <w:t>Question on how are we training</w:t>
      </w:r>
    </w:p>
    <w:p w14:paraId="6F65EFAC" w14:textId="298A3D34" w:rsidR="00B05F41" w:rsidRDefault="00B05F41" w:rsidP="00B05F41">
      <w:pPr>
        <w:pStyle w:val="ListParagraph"/>
        <w:numPr>
          <w:ilvl w:val="3"/>
          <w:numId w:val="24"/>
        </w:numPr>
        <w:spacing w:beforeAutospacing="1" w:afterAutospacing="1" w:line="360" w:lineRule="auto"/>
        <w:rPr>
          <w:rFonts w:ascii="Calibri" w:eastAsia="Calibri" w:hAnsi="Calibri" w:cs="Calibri"/>
          <w:bCs/>
          <w:sz w:val="28"/>
          <w:szCs w:val="28"/>
        </w:rPr>
      </w:pPr>
      <w:r>
        <w:rPr>
          <w:rFonts w:ascii="Calibri" w:eastAsia="Calibri" w:hAnsi="Calibri" w:cs="Calibri"/>
          <w:bCs/>
          <w:sz w:val="28"/>
          <w:szCs w:val="28"/>
        </w:rPr>
        <w:t xml:space="preserve">Preparing for the new system </w:t>
      </w:r>
    </w:p>
    <w:p w14:paraId="375AAA5D" w14:textId="5F7CA0B5" w:rsidR="00B05F41" w:rsidRDefault="00B05F41" w:rsidP="00B05F41">
      <w:pPr>
        <w:pStyle w:val="ListParagraph"/>
        <w:numPr>
          <w:ilvl w:val="4"/>
          <w:numId w:val="24"/>
        </w:numPr>
        <w:spacing w:beforeAutospacing="1" w:afterAutospacing="1" w:line="360" w:lineRule="auto"/>
        <w:rPr>
          <w:rFonts w:ascii="Calibri" w:eastAsia="Calibri" w:hAnsi="Calibri" w:cs="Calibri"/>
          <w:bCs/>
          <w:sz w:val="28"/>
          <w:szCs w:val="28"/>
        </w:rPr>
      </w:pPr>
      <w:r>
        <w:rPr>
          <w:rFonts w:ascii="Calibri" w:eastAsia="Calibri" w:hAnsi="Calibri" w:cs="Calibri"/>
          <w:bCs/>
          <w:sz w:val="28"/>
          <w:szCs w:val="28"/>
        </w:rPr>
        <w:t>Further research</w:t>
      </w:r>
    </w:p>
    <w:p w14:paraId="4B2E2009" w14:textId="0280DBAC" w:rsidR="00B05F41" w:rsidRDefault="00B05F41" w:rsidP="00B05F41">
      <w:pPr>
        <w:pStyle w:val="ListParagraph"/>
        <w:numPr>
          <w:ilvl w:val="2"/>
          <w:numId w:val="24"/>
        </w:numPr>
        <w:spacing w:beforeAutospacing="1" w:afterAutospacing="1" w:line="360" w:lineRule="auto"/>
        <w:rPr>
          <w:rFonts w:ascii="Calibri" w:eastAsia="Calibri" w:hAnsi="Calibri" w:cs="Calibri"/>
          <w:bCs/>
          <w:sz w:val="28"/>
          <w:szCs w:val="28"/>
        </w:rPr>
      </w:pPr>
      <w:r>
        <w:rPr>
          <w:rFonts w:ascii="Calibri" w:eastAsia="Calibri" w:hAnsi="Calibri" w:cs="Calibri"/>
          <w:bCs/>
          <w:sz w:val="28"/>
          <w:szCs w:val="28"/>
        </w:rPr>
        <w:t>Adding Country of Origin</w:t>
      </w:r>
    </w:p>
    <w:p w14:paraId="4729EE1E" w14:textId="5A71BE62" w:rsidR="00B05F41" w:rsidRDefault="00B05F41" w:rsidP="00B05F41">
      <w:pPr>
        <w:pStyle w:val="ListParagraph"/>
        <w:numPr>
          <w:ilvl w:val="3"/>
          <w:numId w:val="24"/>
        </w:numPr>
        <w:spacing w:beforeAutospacing="1" w:afterAutospacing="1" w:line="360" w:lineRule="auto"/>
        <w:rPr>
          <w:rFonts w:ascii="Calibri" w:eastAsia="Calibri" w:hAnsi="Calibri" w:cs="Calibri"/>
          <w:bCs/>
          <w:sz w:val="28"/>
          <w:szCs w:val="28"/>
        </w:rPr>
      </w:pPr>
      <w:r>
        <w:rPr>
          <w:rFonts w:ascii="Calibri" w:eastAsia="Calibri" w:hAnsi="Calibri" w:cs="Calibri"/>
          <w:bCs/>
          <w:sz w:val="28"/>
          <w:szCs w:val="28"/>
        </w:rPr>
        <w:t>With conditional formatting</w:t>
      </w:r>
    </w:p>
    <w:p w14:paraId="348750BB" w14:textId="1CD4359D" w:rsidR="00B05F41" w:rsidRDefault="006F1AA4" w:rsidP="006F1AA4">
      <w:pPr>
        <w:pStyle w:val="ListParagraph"/>
        <w:numPr>
          <w:ilvl w:val="2"/>
          <w:numId w:val="24"/>
        </w:numPr>
        <w:spacing w:beforeAutospacing="1" w:afterAutospacing="1" w:line="360" w:lineRule="auto"/>
        <w:rPr>
          <w:rFonts w:ascii="Calibri" w:eastAsia="Calibri" w:hAnsi="Calibri" w:cs="Calibri"/>
          <w:bCs/>
          <w:sz w:val="28"/>
          <w:szCs w:val="28"/>
        </w:rPr>
      </w:pPr>
      <w:r>
        <w:rPr>
          <w:rFonts w:ascii="Calibri" w:eastAsia="Calibri" w:hAnsi="Calibri" w:cs="Calibri"/>
          <w:bCs/>
          <w:sz w:val="28"/>
          <w:szCs w:val="28"/>
        </w:rPr>
        <w:t>Checking in with the YAB</w:t>
      </w:r>
    </w:p>
    <w:p w14:paraId="141983AE" w14:textId="071F9A1D" w:rsidR="006F1AA4" w:rsidRDefault="006F1AA4" w:rsidP="006F1AA4">
      <w:pPr>
        <w:pStyle w:val="ListParagraph"/>
        <w:numPr>
          <w:ilvl w:val="2"/>
          <w:numId w:val="24"/>
        </w:numPr>
        <w:spacing w:beforeAutospacing="1" w:afterAutospacing="1" w:line="360" w:lineRule="auto"/>
        <w:rPr>
          <w:rFonts w:ascii="Calibri" w:eastAsia="Calibri" w:hAnsi="Calibri" w:cs="Calibri"/>
          <w:bCs/>
          <w:sz w:val="28"/>
          <w:szCs w:val="28"/>
        </w:rPr>
      </w:pPr>
      <w:r>
        <w:rPr>
          <w:rFonts w:ascii="Calibri" w:eastAsia="Calibri" w:hAnsi="Calibri" w:cs="Calibri"/>
          <w:bCs/>
          <w:sz w:val="28"/>
          <w:szCs w:val="28"/>
        </w:rPr>
        <w:t>Question was asked if changes can be made in the future after the system has been put in place</w:t>
      </w:r>
    </w:p>
    <w:p w14:paraId="6267EEF3" w14:textId="1B9A7752" w:rsidR="006F1AA4" w:rsidRPr="00B05F41" w:rsidRDefault="006F1AA4" w:rsidP="006F1AA4">
      <w:pPr>
        <w:pStyle w:val="ListParagraph"/>
        <w:numPr>
          <w:ilvl w:val="3"/>
          <w:numId w:val="24"/>
        </w:numPr>
        <w:spacing w:beforeAutospacing="1" w:afterAutospacing="1" w:line="360" w:lineRule="auto"/>
        <w:rPr>
          <w:rFonts w:ascii="Calibri" w:eastAsia="Calibri" w:hAnsi="Calibri" w:cs="Calibri"/>
          <w:bCs/>
          <w:sz w:val="28"/>
          <w:szCs w:val="28"/>
        </w:rPr>
      </w:pPr>
      <w:r>
        <w:rPr>
          <w:rFonts w:ascii="Calibri" w:eastAsia="Calibri" w:hAnsi="Calibri" w:cs="Calibri"/>
          <w:bCs/>
          <w:sz w:val="28"/>
          <w:szCs w:val="28"/>
        </w:rPr>
        <w:t>Have a list of changes and wait</w:t>
      </w:r>
    </w:p>
    <w:p w14:paraId="5E57B685" w14:textId="521EA0FB" w:rsidR="5A5AC3C0" w:rsidRDefault="00330ED6" w:rsidP="0F1DA653">
      <w:pPr>
        <w:spacing w:beforeAutospacing="1" w:afterAutospacing="1" w:line="360" w:lineRule="auto"/>
        <w:rPr>
          <w:rFonts w:ascii="Calibri" w:eastAsia="Calibri" w:hAnsi="Calibri" w:cs="Calibri"/>
          <w:b/>
          <w:bCs/>
          <w:sz w:val="28"/>
          <w:szCs w:val="28"/>
        </w:rPr>
      </w:pPr>
      <w:r w:rsidRPr="0F1DA653">
        <w:rPr>
          <w:rFonts w:ascii="Calibri" w:eastAsia="Calibri" w:hAnsi="Calibri" w:cs="Calibri"/>
          <w:b/>
          <w:bCs/>
          <w:sz w:val="28"/>
          <w:szCs w:val="28"/>
        </w:rPr>
        <w:t xml:space="preserve">Equity and Inclusion Goal and Action Steps for Fall 2020/Winter 2021 – </w:t>
      </w:r>
    </w:p>
    <w:p w14:paraId="6B7D1235" w14:textId="096D3A1B" w:rsidR="004F294E" w:rsidRDefault="004F294E" w:rsidP="00F31239">
      <w:pPr>
        <w:pStyle w:val="ListParagraph"/>
        <w:numPr>
          <w:ilvl w:val="1"/>
          <w:numId w:val="23"/>
        </w:numPr>
        <w:spacing w:beforeAutospacing="1" w:afterAutospacing="1" w:line="360" w:lineRule="auto"/>
        <w:rPr>
          <w:rFonts w:ascii="Calibri" w:eastAsia="Calibri" w:hAnsi="Calibri" w:cs="Calibri"/>
          <w:sz w:val="28"/>
          <w:szCs w:val="24"/>
        </w:rPr>
      </w:pPr>
      <w:r w:rsidRPr="004F294E">
        <w:rPr>
          <w:rFonts w:ascii="Calibri" w:eastAsia="Calibri" w:hAnsi="Calibri" w:cs="Calibri"/>
          <w:sz w:val="28"/>
          <w:szCs w:val="24"/>
          <w:highlight w:val="yellow"/>
        </w:rPr>
        <w:t>Review changes made to include</w:t>
      </w:r>
      <w:r>
        <w:rPr>
          <w:rFonts w:ascii="Calibri" w:eastAsia="Calibri" w:hAnsi="Calibri" w:cs="Calibri"/>
          <w:sz w:val="28"/>
          <w:szCs w:val="24"/>
        </w:rPr>
        <w:t>:</w:t>
      </w:r>
    </w:p>
    <w:p w14:paraId="3E5ACB97" w14:textId="007B4675" w:rsidR="004F294E" w:rsidRDefault="004F294E" w:rsidP="004F294E">
      <w:pPr>
        <w:pStyle w:val="ListParagraph"/>
        <w:numPr>
          <w:ilvl w:val="2"/>
          <w:numId w:val="23"/>
        </w:numPr>
        <w:spacing w:beforeAutospacing="1" w:afterAutospacing="1" w:line="360" w:lineRule="auto"/>
        <w:rPr>
          <w:rFonts w:ascii="Calibri" w:eastAsia="Calibri" w:hAnsi="Calibri" w:cs="Calibri"/>
          <w:sz w:val="28"/>
          <w:szCs w:val="24"/>
        </w:rPr>
      </w:pPr>
      <w:r w:rsidRPr="004F294E">
        <w:rPr>
          <w:rFonts w:ascii="Calibri" w:eastAsia="Calibri" w:hAnsi="Calibri" w:cs="Calibri"/>
          <w:sz w:val="28"/>
          <w:szCs w:val="24"/>
        </w:rPr>
        <w:t>Initial crosswalk of E&amp; I Strategic Goals and Racial Equity Plan’s Org Training and Workforce Development Action Plan.</w:t>
      </w:r>
    </w:p>
    <w:p w14:paraId="144AA171" w14:textId="0FE03FC3" w:rsidR="00906261" w:rsidRDefault="00906261" w:rsidP="00906261">
      <w:pPr>
        <w:pStyle w:val="ListParagraph"/>
        <w:numPr>
          <w:ilvl w:val="3"/>
          <w:numId w:val="23"/>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Wordsmithing to bring back to the COC</w:t>
      </w:r>
    </w:p>
    <w:p w14:paraId="28FACD72" w14:textId="5DBE659B" w:rsidR="006F1AA4" w:rsidRDefault="006F1AA4" w:rsidP="006F1AA4">
      <w:pPr>
        <w:pStyle w:val="ListParagraph"/>
        <w:numPr>
          <w:ilvl w:val="4"/>
          <w:numId w:val="23"/>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Recommendations:</w:t>
      </w:r>
    </w:p>
    <w:p w14:paraId="459A9D7F" w14:textId="0BF29900" w:rsidR="006F1AA4" w:rsidRDefault="006F1AA4" w:rsidP="006F1AA4">
      <w:pPr>
        <w:pStyle w:val="ListParagraph"/>
        <w:numPr>
          <w:ilvl w:val="5"/>
          <w:numId w:val="23"/>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Changing “Collaborative Applicant” to “Community Action”</w:t>
      </w:r>
    </w:p>
    <w:p w14:paraId="74E447F3" w14:textId="7DD80345" w:rsidR="006F1AA4" w:rsidRDefault="006F1AA4" w:rsidP="006F1AA4">
      <w:pPr>
        <w:pStyle w:val="ListParagraph"/>
        <w:numPr>
          <w:ilvl w:val="5"/>
          <w:numId w:val="23"/>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lastRenderedPageBreak/>
        <w:t>Add a foot note with Glossary terms</w:t>
      </w:r>
    </w:p>
    <w:p w14:paraId="630271B7" w14:textId="1AE7B64C" w:rsidR="006F1AA4" w:rsidRDefault="006F1AA4" w:rsidP="006F1AA4">
      <w:pPr>
        <w:pStyle w:val="ListParagraph"/>
        <w:numPr>
          <w:ilvl w:val="6"/>
          <w:numId w:val="23"/>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Index of the terminology</w:t>
      </w:r>
    </w:p>
    <w:p w14:paraId="464950BC" w14:textId="55DE76A9" w:rsidR="006F1AA4" w:rsidRDefault="00780971" w:rsidP="006F1AA4">
      <w:pPr>
        <w:pStyle w:val="ListParagraph"/>
        <w:numPr>
          <w:ilvl w:val="5"/>
          <w:numId w:val="23"/>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Inequity- race, language</w:t>
      </w:r>
    </w:p>
    <w:p w14:paraId="527B1EDD" w14:textId="79BA3475" w:rsidR="00780971" w:rsidRDefault="00780971" w:rsidP="00780971">
      <w:pPr>
        <w:pStyle w:val="ListParagraph"/>
        <w:numPr>
          <w:ilvl w:val="6"/>
          <w:numId w:val="23"/>
        </w:numPr>
        <w:spacing w:beforeAutospacing="1" w:afterAutospacing="1" w:line="360" w:lineRule="auto"/>
        <w:rPr>
          <w:rFonts w:ascii="Calibri" w:eastAsia="Calibri" w:hAnsi="Calibri" w:cs="Calibri"/>
          <w:sz w:val="28"/>
          <w:szCs w:val="24"/>
        </w:rPr>
      </w:pPr>
      <w:proofErr w:type="spellStart"/>
      <w:r>
        <w:rPr>
          <w:rFonts w:ascii="Calibri" w:eastAsia="Calibri" w:hAnsi="Calibri" w:cs="Calibri"/>
          <w:sz w:val="28"/>
          <w:szCs w:val="24"/>
        </w:rPr>
        <w:t>Ie</w:t>
      </w:r>
      <w:proofErr w:type="spellEnd"/>
      <w:r>
        <w:rPr>
          <w:rFonts w:ascii="Calibri" w:eastAsia="Calibri" w:hAnsi="Calibri" w:cs="Calibri"/>
          <w:sz w:val="28"/>
          <w:szCs w:val="24"/>
        </w:rPr>
        <w:t>. Access to housing</w:t>
      </w:r>
    </w:p>
    <w:p w14:paraId="777B6B81" w14:textId="39CBF2FB" w:rsidR="00780971" w:rsidRDefault="00780971" w:rsidP="00780971">
      <w:pPr>
        <w:pStyle w:val="ListParagraph"/>
        <w:numPr>
          <w:ilvl w:val="5"/>
          <w:numId w:val="23"/>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Unequal housing that’s what happens and it is the job of this committee to look @ making this more equitable</w:t>
      </w:r>
    </w:p>
    <w:p w14:paraId="60354CCA" w14:textId="7EE1412A" w:rsidR="00780971" w:rsidRDefault="00780971" w:rsidP="00780971">
      <w:pPr>
        <w:pStyle w:val="ListParagraph"/>
        <w:numPr>
          <w:ilvl w:val="6"/>
          <w:numId w:val="23"/>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Inequity in housing</w:t>
      </w:r>
    </w:p>
    <w:p w14:paraId="74376A1A" w14:textId="4C555DDF" w:rsidR="00780971" w:rsidRDefault="00780971" w:rsidP="00780971">
      <w:pPr>
        <w:pStyle w:val="ListParagraph"/>
        <w:numPr>
          <w:ilvl w:val="6"/>
          <w:numId w:val="23"/>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Inequity in agencies</w:t>
      </w:r>
    </w:p>
    <w:p w14:paraId="01FF05B0" w14:textId="1203C405" w:rsidR="00BB413A" w:rsidRDefault="00BB413A" w:rsidP="00BB413A">
      <w:pPr>
        <w:pStyle w:val="ListParagraph"/>
        <w:numPr>
          <w:ilvl w:val="5"/>
          <w:numId w:val="23"/>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 xml:space="preserve">Will send out the revised version, and what needs to be done with minutes.  </w:t>
      </w:r>
    </w:p>
    <w:p w14:paraId="3583ACFD" w14:textId="5DDC6893" w:rsidR="00BB413A" w:rsidRPr="00780971" w:rsidRDefault="00BB413A" w:rsidP="00BB413A">
      <w:pPr>
        <w:pStyle w:val="ListParagraph"/>
        <w:numPr>
          <w:ilvl w:val="6"/>
          <w:numId w:val="23"/>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We left off on Number 5</w:t>
      </w:r>
    </w:p>
    <w:p w14:paraId="5093BA28" w14:textId="1449BA4F" w:rsidR="00F31239" w:rsidRDefault="0092637D" w:rsidP="00F31239">
      <w:pPr>
        <w:pStyle w:val="ListParagraph"/>
        <w:numPr>
          <w:ilvl w:val="1"/>
          <w:numId w:val="23"/>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Review what the group agreed would be our first Action Steps:</w:t>
      </w:r>
    </w:p>
    <w:p w14:paraId="2A16F84A" w14:textId="30D547D1" w:rsidR="0092637D" w:rsidRDefault="0092637D" w:rsidP="0092637D">
      <w:pPr>
        <w:pStyle w:val="ListParagraph"/>
        <w:numPr>
          <w:ilvl w:val="2"/>
          <w:numId w:val="23"/>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Getting participation of Youth, people w/Lived experience, and BIPOC community.</w:t>
      </w:r>
    </w:p>
    <w:p w14:paraId="0130DDF8" w14:textId="6B51331B" w:rsidR="0092637D" w:rsidRDefault="0092637D" w:rsidP="0092637D">
      <w:pPr>
        <w:pStyle w:val="ListParagraph"/>
        <w:numPr>
          <w:ilvl w:val="2"/>
          <w:numId w:val="23"/>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Prioritizing Housing</w:t>
      </w:r>
    </w:p>
    <w:p w14:paraId="2522709F" w14:textId="4C79840B" w:rsidR="0092637D" w:rsidRDefault="00582232" w:rsidP="0092637D">
      <w:pPr>
        <w:pStyle w:val="ListParagraph"/>
        <w:numPr>
          <w:ilvl w:val="2"/>
          <w:numId w:val="23"/>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Identifying the Multiple Levels of Advocacy the COC can provide:</w:t>
      </w:r>
    </w:p>
    <w:p w14:paraId="1AB00AAE" w14:textId="07EE4B43" w:rsidR="00582232" w:rsidRPr="004F294E" w:rsidRDefault="00582232" w:rsidP="00582232">
      <w:pPr>
        <w:pStyle w:val="ListParagraph"/>
        <w:numPr>
          <w:ilvl w:val="3"/>
          <w:numId w:val="23"/>
        </w:numPr>
        <w:spacing w:beforeAutospacing="1" w:afterAutospacing="1" w:line="360" w:lineRule="auto"/>
        <w:rPr>
          <w:rFonts w:ascii="Calibri" w:eastAsia="Calibri" w:hAnsi="Calibri" w:cs="Calibri"/>
          <w:sz w:val="28"/>
          <w:szCs w:val="24"/>
          <w:highlight w:val="yellow"/>
        </w:rPr>
      </w:pPr>
      <w:r w:rsidRPr="004F294E">
        <w:rPr>
          <w:rFonts w:ascii="Calibri" w:eastAsia="Calibri" w:hAnsi="Calibri" w:cs="Calibri"/>
          <w:sz w:val="28"/>
          <w:szCs w:val="24"/>
          <w:highlight w:val="yellow"/>
        </w:rPr>
        <w:t>Training</w:t>
      </w:r>
    </w:p>
    <w:p w14:paraId="08C9164F" w14:textId="7EAA811E" w:rsidR="00906261" w:rsidRDefault="00906261" w:rsidP="00906261">
      <w:pPr>
        <w:pStyle w:val="ListParagraph"/>
        <w:numPr>
          <w:ilvl w:val="4"/>
          <w:numId w:val="23"/>
        </w:numPr>
        <w:rPr>
          <w:rFonts w:ascii="Calibri" w:eastAsia="Calibri" w:hAnsi="Calibri" w:cs="Calibri"/>
          <w:sz w:val="28"/>
          <w:szCs w:val="24"/>
          <w:highlight w:val="yellow"/>
        </w:rPr>
      </w:pPr>
      <w:r w:rsidRPr="00906261">
        <w:rPr>
          <w:rFonts w:ascii="Calibri" w:eastAsia="Calibri" w:hAnsi="Calibri" w:cs="Calibri"/>
          <w:sz w:val="28"/>
          <w:szCs w:val="24"/>
          <w:highlight w:val="yellow"/>
        </w:rPr>
        <w:t>CSEC Training</w:t>
      </w:r>
      <w:r>
        <w:rPr>
          <w:rFonts w:ascii="Calibri" w:eastAsia="Calibri" w:hAnsi="Calibri" w:cs="Calibri"/>
          <w:sz w:val="28"/>
          <w:szCs w:val="24"/>
          <w:highlight w:val="yellow"/>
        </w:rPr>
        <w:t xml:space="preserve"> 08/19/2021</w:t>
      </w:r>
    </w:p>
    <w:p w14:paraId="79E9ADCB" w14:textId="2769C66B" w:rsidR="00906261" w:rsidRPr="00906261" w:rsidRDefault="00906261" w:rsidP="00906261">
      <w:pPr>
        <w:pStyle w:val="ListParagraph"/>
        <w:numPr>
          <w:ilvl w:val="5"/>
          <w:numId w:val="23"/>
        </w:numPr>
        <w:rPr>
          <w:rFonts w:ascii="Calibri" w:eastAsia="Calibri" w:hAnsi="Calibri" w:cs="Calibri"/>
          <w:sz w:val="28"/>
          <w:szCs w:val="24"/>
        </w:rPr>
      </w:pPr>
      <w:r w:rsidRPr="00906261">
        <w:rPr>
          <w:rFonts w:ascii="Calibri" w:eastAsia="Calibri" w:hAnsi="Calibri" w:cs="Calibri"/>
          <w:sz w:val="28"/>
          <w:szCs w:val="24"/>
        </w:rPr>
        <w:t xml:space="preserve">Register in advance for this meeting: 2. </w:t>
      </w:r>
      <w:hyperlink r:id="rId9" w:history="1">
        <w:r w:rsidRPr="00751671">
          <w:rPr>
            <w:rStyle w:val="Hyperlink"/>
            <w:rFonts w:ascii="Calibri" w:eastAsia="Calibri" w:hAnsi="Calibri" w:cs="Calibri"/>
            <w:sz w:val="28"/>
            <w:szCs w:val="24"/>
          </w:rPr>
          <w:t>https://us02web.zoom.us/meeting/register/tZMucO2tpjguH9Ar8Dbse48fIUoYZ_8R0m2m</w:t>
        </w:r>
      </w:hyperlink>
      <w:r>
        <w:rPr>
          <w:rFonts w:ascii="Calibri" w:eastAsia="Calibri" w:hAnsi="Calibri" w:cs="Calibri"/>
          <w:sz w:val="28"/>
          <w:szCs w:val="24"/>
        </w:rPr>
        <w:t xml:space="preserve"> </w:t>
      </w:r>
    </w:p>
    <w:p w14:paraId="6E285D72" w14:textId="708F2A72" w:rsidR="00906261" w:rsidRPr="00906261" w:rsidRDefault="00906261" w:rsidP="00906261">
      <w:pPr>
        <w:pStyle w:val="ListParagraph"/>
        <w:numPr>
          <w:ilvl w:val="5"/>
          <w:numId w:val="23"/>
        </w:numPr>
        <w:rPr>
          <w:rFonts w:ascii="Calibri" w:eastAsia="Calibri" w:hAnsi="Calibri" w:cs="Calibri"/>
          <w:sz w:val="28"/>
          <w:szCs w:val="24"/>
        </w:rPr>
      </w:pPr>
      <w:r w:rsidRPr="00906261">
        <w:rPr>
          <w:rFonts w:ascii="Calibri" w:eastAsia="Calibri" w:hAnsi="Calibri" w:cs="Calibri"/>
          <w:sz w:val="28"/>
          <w:szCs w:val="24"/>
        </w:rPr>
        <w:t>After registering, you will receive a confirmation email containing information about joining the meeting</w:t>
      </w:r>
    </w:p>
    <w:p w14:paraId="5BC9F253" w14:textId="3F60C676" w:rsidR="007452DA" w:rsidRDefault="007452DA" w:rsidP="007452DA">
      <w:pPr>
        <w:pStyle w:val="ListParagraph"/>
        <w:numPr>
          <w:ilvl w:val="4"/>
          <w:numId w:val="23"/>
        </w:numPr>
        <w:spacing w:beforeAutospacing="1" w:afterAutospacing="1" w:line="360" w:lineRule="auto"/>
        <w:rPr>
          <w:rFonts w:ascii="Calibri" w:eastAsia="Calibri" w:hAnsi="Calibri" w:cs="Calibri"/>
          <w:sz w:val="28"/>
          <w:szCs w:val="24"/>
          <w:highlight w:val="yellow"/>
        </w:rPr>
      </w:pPr>
      <w:r w:rsidRPr="00F9606B">
        <w:rPr>
          <w:rFonts w:ascii="Calibri" w:eastAsia="Calibri" w:hAnsi="Calibri" w:cs="Calibri"/>
          <w:sz w:val="28"/>
          <w:szCs w:val="24"/>
          <w:highlight w:val="yellow"/>
        </w:rPr>
        <w:lastRenderedPageBreak/>
        <w:t>CLA Educational Session</w:t>
      </w:r>
      <w:r w:rsidR="00906261">
        <w:rPr>
          <w:rFonts w:ascii="Calibri" w:eastAsia="Calibri" w:hAnsi="Calibri" w:cs="Calibri"/>
          <w:sz w:val="28"/>
          <w:szCs w:val="24"/>
          <w:highlight w:val="yellow"/>
        </w:rPr>
        <w:t xml:space="preserve"> 08/26/2021 </w:t>
      </w:r>
    </w:p>
    <w:p w14:paraId="2429329B" w14:textId="299A153D" w:rsidR="00906261" w:rsidRPr="00906261" w:rsidRDefault="00906261" w:rsidP="00906261">
      <w:pPr>
        <w:pStyle w:val="ListParagraph"/>
        <w:numPr>
          <w:ilvl w:val="5"/>
          <w:numId w:val="23"/>
        </w:numPr>
        <w:spacing w:beforeAutospacing="1" w:afterAutospacing="1" w:line="360" w:lineRule="auto"/>
        <w:rPr>
          <w:rFonts w:ascii="Calibri" w:eastAsia="Calibri" w:hAnsi="Calibri" w:cs="Calibri"/>
          <w:sz w:val="28"/>
          <w:szCs w:val="24"/>
        </w:rPr>
      </w:pPr>
      <w:r w:rsidRPr="00906261">
        <w:rPr>
          <w:rFonts w:ascii="Calibri" w:eastAsia="Calibri" w:hAnsi="Calibri" w:cs="Calibri"/>
          <w:sz w:val="28"/>
          <w:szCs w:val="24"/>
        </w:rPr>
        <w:t xml:space="preserve">Register in advance for this meeting: 2. </w:t>
      </w:r>
      <w:hyperlink r:id="rId10" w:history="1">
        <w:r w:rsidRPr="00751671">
          <w:rPr>
            <w:rStyle w:val="Hyperlink"/>
            <w:rFonts w:ascii="Calibri" w:eastAsia="Calibri" w:hAnsi="Calibri" w:cs="Calibri"/>
            <w:sz w:val="28"/>
            <w:szCs w:val="24"/>
          </w:rPr>
          <w:t>https://us02web.zoom.us/meeting/register/tZMsfuCrrz8iEtEmdrodx8pzqvXNINI4Mz4s</w:t>
        </w:r>
      </w:hyperlink>
      <w:r>
        <w:rPr>
          <w:rFonts w:ascii="Calibri" w:eastAsia="Calibri" w:hAnsi="Calibri" w:cs="Calibri"/>
          <w:sz w:val="28"/>
          <w:szCs w:val="24"/>
        </w:rPr>
        <w:t xml:space="preserve"> </w:t>
      </w:r>
    </w:p>
    <w:p w14:paraId="6455975C" w14:textId="100E0DAC" w:rsidR="00906261" w:rsidRPr="00906261" w:rsidRDefault="00906261" w:rsidP="00906261">
      <w:pPr>
        <w:pStyle w:val="ListParagraph"/>
        <w:numPr>
          <w:ilvl w:val="5"/>
          <w:numId w:val="23"/>
        </w:numPr>
        <w:spacing w:beforeAutospacing="1" w:afterAutospacing="1" w:line="360" w:lineRule="auto"/>
        <w:rPr>
          <w:rFonts w:ascii="Calibri" w:eastAsia="Calibri" w:hAnsi="Calibri" w:cs="Calibri"/>
          <w:sz w:val="28"/>
          <w:szCs w:val="24"/>
        </w:rPr>
      </w:pPr>
      <w:r w:rsidRPr="00906261">
        <w:rPr>
          <w:rFonts w:ascii="Calibri" w:eastAsia="Calibri" w:hAnsi="Calibri" w:cs="Calibri"/>
          <w:sz w:val="28"/>
          <w:szCs w:val="24"/>
        </w:rPr>
        <w:t xml:space="preserve">After registering, you will receive a confirmation email containing information about joining the meeting </w:t>
      </w:r>
    </w:p>
    <w:p w14:paraId="58B80FA4" w14:textId="062F3609" w:rsidR="00582232" w:rsidRPr="00906261" w:rsidRDefault="00582232" w:rsidP="00582232">
      <w:pPr>
        <w:pStyle w:val="ListParagraph"/>
        <w:numPr>
          <w:ilvl w:val="3"/>
          <w:numId w:val="23"/>
        </w:numPr>
        <w:spacing w:beforeAutospacing="1" w:afterAutospacing="1" w:line="360" w:lineRule="auto"/>
        <w:rPr>
          <w:rFonts w:ascii="Calibri" w:eastAsia="Calibri" w:hAnsi="Calibri" w:cs="Calibri"/>
          <w:sz w:val="28"/>
          <w:szCs w:val="24"/>
          <w:highlight w:val="yellow"/>
        </w:rPr>
      </w:pPr>
      <w:r w:rsidRPr="00906261">
        <w:rPr>
          <w:rFonts w:ascii="Calibri" w:eastAsia="Calibri" w:hAnsi="Calibri" w:cs="Calibri"/>
          <w:sz w:val="28"/>
          <w:szCs w:val="24"/>
          <w:highlight w:val="yellow"/>
        </w:rPr>
        <w:t>Cont’d Education</w:t>
      </w:r>
    </w:p>
    <w:p w14:paraId="221A2F77" w14:textId="7F4DC414" w:rsidR="00780971" w:rsidRDefault="00906261" w:rsidP="00780971">
      <w:pPr>
        <w:pStyle w:val="ListParagraph"/>
        <w:numPr>
          <w:ilvl w:val="4"/>
          <w:numId w:val="23"/>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What would be a good training that can be offered to bring in folks with Lived Experience?</w:t>
      </w:r>
    </w:p>
    <w:p w14:paraId="656836EA" w14:textId="00216106" w:rsidR="00BB413A" w:rsidRDefault="00BB413A" w:rsidP="00BB413A">
      <w:pPr>
        <w:pStyle w:val="ListParagraph"/>
        <w:numPr>
          <w:ilvl w:val="5"/>
          <w:numId w:val="23"/>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Recommendations:</w:t>
      </w:r>
    </w:p>
    <w:p w14:paraId="1B93D323" w14:textId="16CE3B89" w:rsidR="00BB413A" w:rsidRDefault="00BB413A" w:rsidP="00BB413A">
      <w:pPr>
        <w:pStyle w:val="ListParagraph"/>
        <w:numPr>
          <w:ilvl w:val="6"/>
          <w:numId w:val="23"/>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Meet &amp; Greet</w:t>
      </w:r>
    </w:p>
    <w:p w14:paraId="00CEB198" w14:textId="70F2C6ED" w:rsidR="00BB413A" w:rsidRDefault="00BB413A" w:rsidP="00BB413A">
      <w:pPr>
        <w:pStyle w:val="ListParagraph"/>
        <w:numPr>
          <w:ilvl w:val="7"/>
          <w:numId w:val="23"/>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Small relationship building</w:t>
      </w:r>
    </w:p>
    <w:p w14:paraId="2CC66869" w14:textId="36A459AD" w:rsidR="00BB413A" w:rsidRDefault="00BB413A" w:rsidP="00BB413A">
      <w:pPr>
        <w:pStyle w:val="ListParagraph"/>
        <w:numPr>
          <w:ilvl w:val="6"/>
          <w:numId w:val="23"/>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Informing folks on the available ARPA Funds</w:t>
      </w:r>
    </w:p>
    <w:p w14:paraId="03E595A4" w14:textId="712E024A" w:rsidR="00BB413A" w:rsidRPr="00BB413A" w:rsidRDefault="00BB413A" w:rsidP="00BB413A">
      <w:pPr>
        <w:pStyle w:val="ListParagraph"/>
        <w:numPr>
          <w:ilvl w:val="7"/>
          <w:numId w:val="23"/>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So that they have a voice on what is being done with these funds</w:t>
      </w:r>
    </w:p>
    <w:p w14:paraId="7B8FA5E3" w14:textId="005A7238" w:rsidR="00582232" w:rsidRDefault="00582232" w:rsidP="00582232">
      <w:pPr>
        <w:pStyle w:val="ListParagraph"/>
        <w:numPr>
          <w:ilvl w:val="3"/>
          <w:numId w:val="23"/>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How we support Agencies w/funding restrictions</w:t>
      </w:r>
    </w:p>
    <w:p w14:paraId="28DC8651" w14:textId="2804B858" w:rsidR="00582232" w:rsidRDefault="00582232" w:rsidP="00582232">
      <w:pPr>
        <w:pStyle w:val="ListParagraph"/>
        <w:numPr>
          <w:ilvl w:val="4"/>
          <w:numId w:val="23"/>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Encouraging to adopt policies.</w:t>
      </w:r>
    </w:p>
    <w:p w14:paraId="008937E1" w14:textId="1E11A6C9" w:rsidR="004F26E3" w:rsidRPr="004F26E3" w:rsidRDefault="004F26E3" w:rsidP="004F26E3">
      <w:pPr>
        <w:pStyle w:val="NormalWeb"/>
        <w:numPr>
          <w:ilvl w:val="1"/>
          <w:numId w:val="23"/>
        </w:numPr>
        <w:rPr>
          <w:rFonts w:asciiTheme="minorHAnsi" w:hAnsiTheme="minorHAnsi" w:cstheme="minorHAnsi"/>
          <w:sz w:val="28"/>
          <w:szCs w:val="28"/>
        </w:rPr>
      </w:pPr>
      <w:r w:rsidRPr="004F26E3">
        <w:rPr>
          <w:rFonts w:asciiTheme="minorHAnsi" w:hAnsiTheme="minorHAnsi" w:cstheme="minorHAnsi"/>
          <w:sz w:val="28"/>
          <w:szCs w:val="28"/>
        </w:rPr>
        <w:t xml:space="preserve">Connect with people to attend </w:t>
      </w:r>
    </w:p>
    <w:p w14:paraId="79B48862" w14:textId="728A09BE" w:rsidR="004F26E3" w:rsidRPr="004F294E" w:rsidRDefault="004F26E3" w:rsidP="004F26E3">
      <w:pPr>
        <w:pStyle w:val="NormalWeb"/>
        <w:numPr>
          <w:ilvl w:val="1"/>
          <w:numId w:val="23"/>
        </w:numPr>
        <w:rPr>
          <w:rFonts w:asciiTheme="minorHAnsi" w:hAnsiTheme="minorHAnsi" w:cstheme="minorHAnsi"/>
          <w:sz w:val="28"/>
          <w:szCs w:val="28"/>
        </w:rPr>
      </w:pPr>
      <w:r w:rsidRPr="004F26E3">
        <w:rPr>
          <w:rFonts w:asciiTheme="minorHAnsi" w:hAnsiTheme="minorHAnsi" w:cstheme="minorHAnsi"/>
          <w:sz w:val="28"/>
          <w:szCs w:val="28"/>
        </w:rPr>
        <w:t xml:space="preserve">Setting orientation materials and ambassador </w:t>
      </w:r>
    </w:p>
    <w:p w14:paraId="5820E0E8" w14:textId="5465CB37" w:rsidR="004F26E3" w:rsidRPr="004F26E3" w:rsidRDefault="004F26E3" w:rsidP="004F26E3">
      <w:pPr>
        <w:pStyle w:val="NormalWeb"/>
        <w:numPr>
          <w:ilvl w:val="1"/>
          <w:numId w:val="23"/>
        </w:numPr>
        <w:rPr>
          <w:rFonts w:asciiTheme="minorHAnsi" w:hAnsiTheme="minorHAnsi" w:cstheme="minorHAnsi"/>
          <w:sz w:val="28"/>
          <w:szCs w:val="28"/>
        </w:rPr>
      </w:pPr>
      <w:r w:rsidRPr="004F26E3">
        <w:rPr>
          <w:rFonts w:asciiTheme="minorHAnsi" w:hAnsiTheme="minorHAnsi" w:cstheme="minorHAnsi"/>
          <w:sz w:val="28"/>
          <w:szCs w:val="28"/>
        </w:rPr>
        <w:t>Sharing what the goal is and what will be accomplished. What the path is to the goal. How can it be described to those who are willing to share and influence. Making the connection of how it seems small, but contributes to the larger goal and not having other people decide what is best</w:t>
      </w:r>
    </w:p>
    <w:p w14:paraId="56D98B60" w14:textId="411E2EBE" w:rsidR="00582232" w:rsidRPr="00582232" w:rsidRDefault="00582232" w:rsidP="00582232">
      <w:pPr>
        <w:spacing w:beforeAutospacing="1" w:afterAutospacing="1" w:line="360" w:lineRule="auto"/>
        <w:rPr>
          <w:rFonts w:ascii="Calibri" w:eastAsia="Calibri" w:hAnsi="Calibri" w:cs="Calibri"/>
          <w:b/>
          <w:sz w:val="28"/>
          <w:szCs w:val="24"/>
        </w:rPr>
      </w:pPr>
      <w:r w:rsidRPr="00582232">
        <w:rPr>
          <w:rFonts w:ascii="Calibri" w:eastAsia="Calibri" w:hAnsi="Calibri" w:cs="Calibri"/>
          <w:b/>
          <w:sz w:val="28"/>
          <w:szCs w:val="24"/>
        </w:rPr>
        <w:lastRenderedPageBreak/>
        <w:t>Floor is open</w:t>
      </w:r>
    </w:p>
    <w:p w14:paraId="4ADDB2E9" w14:textId="0D1AB211" w:rsidR="00582232" w:rsidRDefault="00582232" w:rsidP="00582232">
      <w:pPr>
        <w:pStyle w:val="ListParagraph"/>
        <w:numPr>
          <w:ilvl w:val="0"/>
          <w:numId w:val="25"/>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Open for discussion/suggestions</w:t>
      </w:r>
    </w:p>
    <w:p w14:paraId="74211DCC" w14:textId="61716191" w:rsidR="00BB413A" w:rsidRDefault="00BB413A" w:rsidP="00BB413A">
      <w:pPr>
        <w:pStyle w:val="ListParagraph"/>
        <w:numPr>
          <w:ilvl w:val="1"/>
          <w:numId w:val="25"/>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Question about the Demographic survey that was sent out about lived Experience.</w:t>
      </w:r>
    </w:p>
    <w:p w14:paraId="218192E6" w14:textId="3E27AE9F" w:rsidR="00BB413A" w:rsidRDefault="00BB413A" w:rsidP="00BB413A">
      <w:pPr>
        <w:pStyle w:val="ListParagraph"/>
        <w:numPr>
          <w:ilvl w:val="2"/>
          <w:numId w:val="25"/>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27% that responded have experienced homelessness</w:t>
      </w:r>
    </w:p>
    <w:p w14:paraId="1362ED6B" w14:textId="3408B7C3" w:rsidR="00BB413A" w:rsidRDefault="00BB413A" w:rsidP="00BB413A">
      <w:pPr>
        <w:pStyle w:val="ListParagraph"/>
        <w:numPr>
          <w:ilvl w:val="2"/>
          <w:numId w:val="25"/>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Asked if this could be redone but go out to all COC members</w:t>
      </w:r>
    </w:p>
    <w:p w14:paraId="4D7E9313" w14:textId="676943A7" w:rsidR="00BB413A" w:rsidRPr="00BB413A" w:rsidRDefault="00BB413A" w:rsidP="00BB413A">
      <w:pPr>
        <w:pStyle w:val="ListParagraph"/>
        <w:numPr>
          <w:ilvl w:val="3"/>
          <w:numId w:val="25"/>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And to make sure that it gets to those that we may not have emails for</w:t>
      </w:r>
    </w:p>
    <w:p w14:paraId="7CF44C3D" w14:textId="026E482F" w:rsidR="00663B7F" w:rsidRDefault="00C6654E" w:rsidP="008F6549">
      <w:pPr>
        <w:pStyle w:val="ListParagraph"/>
        <w:numPr>
          <w:ilvl w:val="0"/>
          <w:numId w:val="10"/>
        </w:numPr>
        <w:spacing w:beforeAutospacing="1" w:afterAutospacing="1" w:line="360" w:lineRule="auto"/>
        <w:rPr>
          <w:rFonts w:ascii="Calibri" w:eastAsia="Calibri" w:hAnsi="Calibri" w:cs="Calibri"/>
          <w:b/>
          <w:sz w:val="28"/>
          <w:szCs w:val="24"/>
        </w:rPr>
      </w:pPr>
      <w:r w:rsidRPr="00C6654E">
        <w:rPr>
          <w:rFonts w:ascii="Calibri" w:eastAsia="Calibri" w:hAnsi="Calibri" w:cs="Calibri"/>
          <w:b/>
          <w:sz w:val="28"/>
          <w:szCs w:val="24"/>
        </w:rPr>
        <w:t>Next Meeting:</w:t>
      </w:r>
      <w:r w:rsidR="004F294E">
        <w:rPr>
          <w:rFonts w:ascii="Calibri" w:eastAsia="Calibri" w:hAnsi="Calibri" w:cs="Calibri"/>
          <w:b/>
          <w:sz w:val="28"/>
          <w:szCs w:val="24"/>
        </w:rPr>
        <w:t xml:space="preserve"> </w:t>
      </w:r>
    </w:p>
    <w:p w14:paraId="5BD3E68C" w14:textId="208B35F6" w:rsidR="004F294E" w:rsidRDefault="00BB413A" w:rsidP="004F294E">
      <w:pPr>
        <w:pStyle w:val="ListParagraph"/>
        <w:numPr>
          <w:ilvl w:val="1"/>
          <w:numId w:val="10"/>
        </w:numPr>
        <w:spacing w:beforeAutospacing="1" w:afterAutospacing="1" w:line="360" w:lineRule="auto"/>
        <w:rPr>
          <w:rFonts w:ascii="Calibri" w:eastAsia="Calibri" w:hAnsi="Calibri" w:cs="Calibri"/>
          <w:b/>
          <w:sz w:val="28"/>
          <w:szCs w:val="24"/>
        </w:rPr>
      </w:pPr>
      <w:r>
        <w:rPr>
          <w:rFonts w:ascii="Calibri" w:eastAsia="Calibri" w:hAnsi="Calibri" w:cs="Calibri"/>
          <w:b/>
          <w:sz w:val="28"/>
          <w:szCs w:val="24"/>
        </w:rPr>
        <w:t>TBD:</w:t>
      </w:r>
    </w:p>
    <w:p w14:paraId="17A1EE9E" w14:textId="02953393" w:rsidR="00BB413A" w:rsidRPr="00BB413A" w:rsidRDefault="00BB413A" w:rsidP="00BB413A">
      <w:pPr>
        <w:pStyle w:val="ListParagraph"/>
        <w:numPr>
          <w:ilvl w:val="2"/>
          <w:numId w:val="10"/>
        </w:numPr>
        <w:spacing w:beforeAutospacing="1" w:afterAutospacing="1" w:line="360" w:lineRule="auto"/>
        <w:rPr>
          <w:rFonts w:ascii="Calibri" w:eastAsia="Calibri" w:hAnsi="Calibri" w:cs="Calibri"/>
          <w:sz w:val="28"/>
          <w:szCs w:val="24"/>
        </w:rPr>
      </w:pPr>
      <w:r w:rsidRPr="00BB413A">
        <w:rPr>
          <w:rFonts w:ascii="Calibri" w:eastAsia="Calibri" w:hAnsi="Calibri" w:cs="Calibri"/>
          <w:sz w:val="28"/>
          <w:szCs w:val="24"/>
        </w:rPr>
        <w:t>Sending out doodle poll with minutes to meet in 2 weeks to finish the wordsmithing of Committee Goals to be more accessible.</w:t>
      </w:r>
    </w:p>
    <w:p w14:paraId="30E84ACC" w14:textId="72188CA7" w:rsidR="00BB413A" w:rsidRDefault="00BB413A" w:rsidP="00BB413A">
      <w:pPr>
        <w:pStyle w:val="ListParagraph"/>
        <w:numPr>
          <w:ilvl w:val="1"/>
          <w:numId w:val="10"/>
        </w:numPr>
        <w:spacing w:beforeAutospacing="1" w:afterAutospacing="1" w:line="360" w:lineRule="auto"/>
        <w:rPr>
          <w:rFonts w:ascii="Calibri" w:eastAsia="Calibri" w:hAnsi="Calibri" w:cs="Calibri"/>
          <w:b/>
          <w:sz w:val="28"/>
          <w:szCs w:val="24"/>
          <w:highlight w:val="yellow"/>
        </w:rPr>
      </w:pPr>
      <w:r>
        <w:rPr>
          <w:rFonts w:ascii="Calibri" w:eastAsia="Calibri" w:hAnsi="Calibri" w:cs="Calibri"/>
          <w:b/>
          <w:sz w:val="28"/>
          <w:szCs w:val="24"/>
        </w:rPr>
        <w:t xml:space="preserve">Next Regularly Scheduled Meeting date will continue to be </w:t>
      </w:r>
      <w:r w:rsidRPr="00BB413A">
        <w:rPr>
          <w:rFonts w:ascii="Calibri" w:eastAsia="Calibri" w:hAnsi="Calibri" w:cs="Calibri"/>
          <w:b/>
          <w:sz w:val="28"/>
          <w:szCs w:val="24"/>
          <w:highlight w:val="yellow"/>
        </w:rPr>
        <w:t>09/15/2021</w:t>
      </w:r>
    </w:p>
    <w:p w14:paraId="587A2471" w14:textId="7B6F5405" w:rsidR="00BB413A" w:rsidRDefault="00BB413A" w:rsidP="00BB413A">
      <w:pPr>
        <w:pStyle w:val="ListParagraph"/>
        <w:numPr>
          <w:ilvl w:val="1"/>
          <w:numId w:val="28"/>
        </w:numPr>
        <w:rPr>
          <w:b/>
          <w:sz w:val="28"/>
        </w:rPr>
      </w:pPr>
      <w:r>
        <w:rPr>
          <w:b/>
          <w:sz w:val="28"/>
        </w:rPr>
        <w:t>Upcoming COC Events:</w:t>
      </w:r>
    </w:p>
    <w:p w14:paraId="7906A371" w14:textId="58DAAF0B" w:rsidR="00BB413A" w:rsidRDefault="00BB413A" w:rsidP="00BB413A">
      <w:pPr>
        <w:pStyle w:val="ListParagraph"/>
        <w:numPr>
          <w:ilvl w:val="2"/>
          <w:numId w:val="28"/>
        </w:numPr>
        <w:rPr>
          <w:b/>
          <w:sz w:val="28"/>
        </w:rPr>
      </w:pPr>
      <w:r w:rsidRPr="00ED5C36">
        <w:rPr>
          <w:b/>
          <w:sz w:val="28"/>
        </w:rPr>
        <w:t>08/26/2021</w:t>
      </w:r>
    </w:p>
    <w:p w14:paraId="0EB92834" w14:textId="77777777" w:rsidR="00BB413A" w:rsidRDefault="00BB413A" w:rsidP="00BB413A">
      <w:pPr>
        <w:pStyle w:val="ListParagraph"/>
        <w:numPr>
          <w:ilvl w:val="3"/>
          <w:numId w:val="28"/>
        </w:numPr>
        <w:rPr>
          <w:b/>
          <w:sz w:val="28"/>
        </w:rPr>
      </w:pPr>
      <w:r w:rsidRPr="00ED5C36">
        <w:rPr>
          <w:b/>
          <w:sz w:val="28"/>
        </w:rPr>
        <w:t>Please do not forget to register for the CLA Educational Session</w:t>
      </w:r>
    </w:p>
    <w:p w14:paraId="704819FF" w14:textId="77777777" w:rsidR="00BB413A" w:rsidRDefault="00BB413A" w:rsidP="00BB413A">
      <w:pPr>
        <w:pStyle w:val="ListParagraph"/>
        <w:numPr>
          <w:ilvl w:val="4"/>
          <w:numId w:val="28"/>
        </w:numPr>
        <w:rPr>
          <w:b/>
          <w:sz w:val="28"/>
        </w:rPr>
      </w:pPr>
      <w:r w:rsidRPr="00ED5C36">
        <w:rPr>
          <w:b/>
          <w:sz w:val="28"/>
        </w:rPr>
        <w:t xml:space="preserve">Register in advance for this meeting: 2. </w:t>
      </w:r>
      <w:hyperlink r:id="rId11" w:history="1">
        <w:r w:rsidRPr="00853117">
          <w:rPr>
            <w:rStyle w:val="Hyperlink"/>
            <w:b/>
            <w:sz w:val="28"/>
          </w:rPr>
          <w:t>https://us02web.zoom.us/meeting/register/tZMsfuCrrz8iEtEmdrodx8pzqvXNINI4Mz4s</w:t>
        </w:r>
      </w:hyperlink>
    </w:p>
    <w:p w14:paraId="191A33F1" w14:textId="77777777" w:rsidR="00BB413A" w:rsidRDefault="00BB413A" w:rsidP="00BB413A">
      <w:pPr>
        <w:pStyle w:val="ListParagraph"/>
        <w:numPr>
          <w:ilvl w:val="4"/>
          <w:numId w:val="28"/>
        </w:numPr>
        <w:rPr>
          <w:b/>
          <w:sz w:val="28"/>
        </w:rPr>
      </w:pPr>
      <w:r w:rsidRPr="00ED5C36">
        <w:rPr>
          <w:b/>
          <w:sz w:val="28"/>
        </w:rPr>
        <w:t xml:space="preserve">After registering, you will receive a confirmation email containing information about joining the meeting </w:t>
      </w:r>
    </w:p>
    <w:p w14:paraId="1D475209" w14:textId="77777777" w:rsidR="00BB413A" w:rsidRDefault="00BB413A" w:rsidP="00BB413A">
      <w:pPr>
        <w:pStyle w:val="ListParagraph"/>
        <w:numPr>
          <w:ilvl w:val="2"/>
          <w:numId w:val="28"/>
        </w:numPr>
        <w:rPr>
          <w:b/>
          <w:sz w:val="28"/>
        </w:rPr>
      </w:pPr>
      <w:r>
        <w:rPr>
          <w:b/>
          <w:sz w:val="28"/>
        </w:rPr>
        <w:t>09/23/2021</w:t>
      </w:r>
      <w:r>
        <w:rPr>
          <w:b/>
          <w:sz w:val="28"/>
        </w:rPr>
        <w:tab/>
      </w:r>
    </w:p>
    <w:p w14:paraId="5422E08F" w14:textId="77777777" w:rsidR="00BB413A" w:rsidRDefault="00BB413A" w:rsidP="00BB413A">
      <w:pPr>
        <w:pStyle w:val="ListParagraph"/>
        <w:numPr>
          <w:ilvl w:val="3"/>
          <w:numId w:val="28"/>
        </w:numPr>
        <w:rPr>
          <w:b/>
          <w:sz w:val="28"/>
        </w:rPr>
      </w:pPr>
      <w:r>
        <w:rPr>
          <w:b/>
          <w:sz w:val="28"/>
        </w:rPr>
        <w:t>COC Annual Meeting</w:t>
      </w:r>
    </w:p>
    <w:p w14:paraId="590DBE1E" w14:textId="77777777" w:rsidR="00BB413A" w:rsidRDefault="00BB413A" w:rsidP="00BB413A">
      <w:pPr>
        <w:pStyle w:val="ListParagraph"/>
        <w:numPr>
          <w:ilvl w:val="4"/>
          <w:numId w:val="28"/>
        </w:numPr>
        <w:rPr>
          <w:b/>
          <w:sz w:val="28"/>
        </w:rPr>
      </w:pPr>
      <w:r>
        <w:rPr>
          <w:b/>
          <w:sz w:val="28"/>
        </w:rPr>
        <w:lastRenderedPageBreak/>
        <w:t>Save the date has already gone out</w:t>
      </w:r>
    </w:p>
    <w:p w14:paraId="7F435B83" w14:textId="77777777" w:rsidR="00BB413A" w:rsidRDefault="00BB413A" w:rsidP="00BB413A">
      <w:pPr>
        <w:pStyle w:val="ListParagraph"/>
        <w:numPr>
          <w:ilvl w:val="5"/>
          <w:numId w:val="28"/>
        </w:numPr>
        <w:rPr>
          <w:b/>
          <w:sz w:val="28"/>
        </w:rPr>
      </w:pPr>
      <w:r>
        <w:rPr>
          <w:b/>
          <w:sz w:val="28"/>
        </w:rPr>
        <w:t>If you did not receive the Save the Date please email Brooke.</w:t>
      </w:r>
    </w:p>
    <w:p w14:paraId="32D8DF33" w14:textId="738E6C8C" w:rsidR="00BB413A" w:rsidRPr="00BB413A" w:rsidRDefault="00BB413A" w:rsidP="00BB413A">
      <w:pPr>
        <w:pStyle w:val="ListParagraph"/>
        <w:numPr>
          <w:ilvl w:val="4"/>
          <w:numId w:val="28"/>
        </w:numPr>
        <w:rPr>
          <w:b/>
          <w:sz w:val="28"/>
        </w:rPr>
      </w:pPr>
      <w:r>
        <w:rPr>
          <w:b/>
          <w:sz w:val="28"/>
        </w:rPr>
        <w:t>Formal invitation will be going out soon</w:t>
      </w:r>
      <w:bookmarkStart w:id="0" w:name="_GoBack"/>
      <w:bookmarkEnd w:id="0"/>
    </w:p>
    <w:p w14:paraId="1509FA84" w14:textId="635D820F" w:rsidR="003C2F1F" w:rsidRPr="00C25A66" w:rsidRDefault="003C2F1F" w:rsidP="00330ED6">
      <w:pPr>
        <w:pStyle w:val="ListParagraph"/>
        <w:spacing w:beforeAutospacing="1" w:afterAutospacing="1" w:line="360" w:lineRule="auto"/>
        <w:rPr>
          <w:rFonts w:ascii="Calibri" w:eastAsia="Calibri" w:hAnsi="Calibri" w:cs="Calibri"/>
          <w:b/>
          <w:sz w:val="24"/>
          <w:szCs w:val="24"/>
        </w:rPr>
      </w:pPr>
    </w:p>
    <w:sectPr w:rsidR="003C2F1F" w:rsidRPr="00C25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9" type="#_x0000_t75" style="width:11.5pt;height:11.5pt" o:bullet="t">
        <v:imagedata r:id="rId1" o:title="mso8873"/>
      </v:shape>
    </w:pict>
  </w:numPicBullet>
  <w:abstractNum w:abstractNumId="0" w15:restartNumberingAfterBreak="0">
    <w:nsid w:val="00B72D81"/>
    <w:multiLevelType w:val="hybridMultilevel"/>
    <w:tmpl w:val="CFCA3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004FD"/>
    <w:multiLevelType w:val="hybridMultilevel"/>
    <w:tmpl w:val="F620EC70"/>
    <w:lvl w:ilvl="0" w:tplc="0EBE1342">
      <w:start w:val="1"/>
      <w:numFmt w:val="bullet"/>
      <w:lvlText w:val=""/>
      <w:lvlJc w:val="left"/>
      <w:pPr>
        <w:ind w:left="720" w:hanging="360"/>
      </w:pPr>
      <w:rPr>
        <w:rFonts w:ascii="Symbol" w:hAnsi="Symbol" w:hint="default"/>
      </w:rPr>
    </w:lvl>
    <w:lvl w:ilvl="1" w:tplc="18D8918A">
      <w:start w:val="1"/>
      <w:numFmt w:val="bullet"/>
      <w:lvlText w:val="o"/>
      <w:lvlJc w:val="left"/>
      <w:pPr>
        <w:ind w:left="1440" w:hanging="360"/>
      </w:pPr>
      <w:rPr>
        <w:rFonts w:ascii="Courier New" w:hAnsi="Courier New" w:hint="default"/>
      </w:rPr>
    </w:lvl>
    <w:lvl w:ilvl="2" w:tplc="C79672C4">
      <w:start w:val="1"/>
      <w:numFmt w:val="bullet"/>
      <w:lvlText w:val=""/>
      <w:lvlJc w:val="left"/>
      <w:pPr>
        <w:ind w:left="2160" w:hanging="360"/>
      </w:pPr>
      <w:rPr>
        <w:rFonts w:ascii="Wingdings" w:hAnsi="Wingdings" w:hint="default"/>
      </w:rPr>
    </w:lvl>
    <w:lvl w:ilvl="3" w:tplc="507031B4">
      <w:start w:val="1"/>
      <w:numFmt w:val="bullet"/>
      <w:lvlText w:val=""/>
      <w:lvlJc w:val="left"/>
      <w:pPr>
        <w:ind w:left="2880" w:hanging="360"/>
      </w:pPr>
      <w:rPr>
        <w:rFonts w:ascii="Symbol" w:hAnsi="Symbol" w:hint="default"/>
      </w:rPr>
    </w:lvl>
    <w:lvl w:ilvl="4" w:tplc="4884808A">
      <w:start w:val="1"/>
      <w:numFmt w:val="bullet"/>
      <w:lvlText w:val="o"/>
      <w:lvlJc w:val="left"/>
      <w:pPr>
        <w:ind w:left="3600" w:hanging="360"/>
      </w:pPr>
      <w:rPr>
        <w:rFonts w:ascii="Courier New" w:hAnsi="Courier New" w:hint="default"/>
      </w:rPr>
    </w:lvl>
    <w:lvl w:ilvl="5" w:tplc="C756D02E">
      <w:start w:val="1"/>
      <w:numFmt w:val="bullet"/>
      <w:lvlText w:val=""/>
      <w:lvlJc w:val="left"/>
      <w:pPr>
        <w:ind w:left="4320" w:hanging="360"/>
      </w:pPr>
      <w:rPr>
        <w:rFonts w:ascii="Wingdings" w:hAnsi="Wingdings" w:hint="default"/>
      </w:rPr>
    </w:lvl>
    <w:lvl w:ilvl="6" w:tplc="FC3C15A8">
      <w:start w:val="1"/>
      <w:numFmt w:val="bullet"/>
      <w:lvlText w:val=""/>
      <w:lvlJc w:val="left"/>
      <w:pPr>
        <w:ind w:left="5040" w:hanging="360"/>
      </w:pPr>
      <w:rPr>
        <w:rFonts w:ascii="Symbol" w:hAnsi="Symbol" w:hint="default"/>
      </w:rPr>
    </w:lvl>
    <w:lvl w:ilvl="7" w:tplc="1632FB9C">
      <w:start w:val="1"/>
      <w:numFmt w:val="bullet"/>
      <w:lvlText w:val="o"/>
      <w:lvlJc w:val="left"/>
      <w:pPr>
        <w:ind w:left="5760" w:hanging="360"/>
      </w:pPr>
      <w:rPr>
        <w:rFonts w:ascii="Courier New" w:hAnsi="Courier New" w:hint="default"/>
      </w:rPr>
    </w:lvl>
    <w:lvl w:ilvl="8" w:tplc="5C440926">
      <w:start w:val="1"/>
      <w:numFmt w:val="bullet"/>
      <w:lvlText w:val=""/>
      <w:lvlJc w:val="left"/>
      <w:pPr>
        <w:ind w:left="6480" w:hanging="360"/>
      </w:pPr>
      <w:rPr>
        <w:rFonts w:ascii="Wingdings" w:hAnsi="Wingdings" w:hint="default"/>
      </w:rPr>
    </w:lvl>
  </w:abstractNum>
  <w:abstractNum w:abstractNumId="2" w15:restartNumberingAfterBreak="0">
    <w:nsid w:val="04E335EE"/>
    <w:multiLevelType w:val="hybridMultilevel"/>
    <w:tmpl w:val="1D70C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8E3"/>
    <w:multiLevelType w:val="hybridMultilevel"/>
    <w:tmpl w:val="B05C2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416F9"/>
    <w:multiLevelType w:val="hybridMultilevel"/>
    <w:tmpl w:val="FDE84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23A2A"/>
    <w:multiLevelType w:val="hybridMultilevel"/>
    <w:tmpl w:val="569C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C26E5"/>
    <w:multiLevelType w:val="hybridMultilevel"/>
    <w:tmpl w:val="BA4EC754"/>
    <w:lvl w:ilvl="0" w:tplc="29840268">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22B38"/>
    <w:multiLevelType w:val="hybridMultilevel"/>
    <w:tmpl w:val="8F96F60A"/>
    <w:lvl w:ilvl="0" w:tplc="5E9C00F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E48EA"/>
    <w:multiLevelType w:val="hybridMultilevel"/>
    <w:tmpl w:val="E39A0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94A71"/>
    <w:multiLevelType w:val="hybridMultilevel"/>
    <w:tmpl w:val="38E6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66050"/>
    <w:multiLevelType w:val="hybridMultilevel"/>
    <w:tmpl w:val="55E4616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6630B"/>
    <w:multiLevelType w:val="hybridMultilevel"/>
    <w:tmpl w:val="B728F94A"/>
    <w:lvl w:ilvl="0" w:tplc="29840268">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F788E"/>
    <w:multiLevelType w:val="hybridMultilevel"/>
    <w:tmpl w:val="8286C9A0"/>
    <w:lvl w:ilvl="0" w:tplc="93ACA572">
      <w:start w:val="39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43105"/>
    <w:multiLevelType w:val="hybridMultilevel"/>
    <w:tmpl w:val="ABF67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B1134"/>
    <w:multiLevelType w:val="hybridMultilevel"/>
    <w:tmpl w:val="DA905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05B66"/>
    <w:multiLevelType w:val="hybridMultilevel"/>
    <w:tmpl w:val="629C5D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B4C4C"/>
    <w:multiLevelType w:val="hybridMultilevel"/>
    <w:tmpl w:val="7454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FB187F"/>
    <w:multiLevelType w:val="hybridMultilevel"/>
    <w:tmpl w:val="1004D8B8"/>
    <w:lvl w:ilvl="0" w:tplc="19148A60">
      <w:start w:val="39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85A83"/>
    <w:multiLevelType w:val="hybridMultilevel"/>
    <w:tmpl w:val="23E6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744AB"/>
    <w:multiLevelType w:val="hybridMultilevel"/>
    <w:tmpl w:val="3328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420C3"/>
    <w:multiLevelType w:val="hybridMultilevel"/>
    <w:tmpl w:val="09160D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4A3C3A"/>
    <w:multiLevelType w:val="hybridMultilevel"/>
    <w:tmpl w:val="6B923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43A07"/>
    <w:multiLevelType w:val="hybridMultilevel"/>
    <w:tmpl w:val="E210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26752"/>
    <w:multiLevelType w:val="hybridMultilevel"/>
    <w:tmpl w:val="238634EA"/>
    <w:lvl w:ilvl="0" w:tplc="69AE9022">
      <w:start w:val="1"/>
      <w:numFmt w:val="bullet"/>
      <w:lvlText w:val=""/>
      <w:lvlJc w:val="left"/>
      <w:pPr>
        <w:ind w:left="720" w:hanging="360"/>
      </w:pPr>
      <w:rPr>
        <w:rFonts w:ascii="Symbol" w:hAnsi="Symbol" w:hint="default"/>
      </w:rPr>
    </w:lvl>
    <w:lvl w:ilvl="1" w:tplc="06727E7C">
      <w:start w:val="1"/>
      <w:numFmt w:val="bullet"/>
      <w:lvlText w:val="o"/>
      <w:lvlJc w:val="left"/>
      <w:pPr>
        <w:ind w:left="1440" w:hanging="360"/>
      </w:pPr>
      <w:rPr>
        <w:rFonts w:ascii="Courier New" w:hAnsi="Courier New" w:hint="default"/>
      </w:rPr>
    </w:lvl>
    <w:lvl w:ilvl="2" w:tplc="B99AE634">
      <w:start w:val="1"/>
      <w:numFmt w:val="bullet"/>
      <w:lvlText w:val=""/>
      <w:lvlJc w:val="left"/>
      <w:pPr>
        <w:ind w:left="2160" w:hanging="360"/>
      </w:pPr>
      <w:rPr>
        <w:rFonts w:ascii="Wingdings" w:hAnsi="Wingdings" w:hint="default"/>
      </w:rPr>
    </w:lvl>
    <w:lvl w:ilvl="3" w:tplc="0FC08F64">
      <w:start w:val="1"/>
      <w:numFmt w:val="bullet"/>
      <w:lvlText w:val=""/>
      <w:lvlJc w:val="left"/>
      <w:pPr>
        <w:ind w:left="2880" w:hanging="360"/>
      </w:pPr>
      <w:rPr>
        <w:rFonts w:ascii="Symbol" w:hAnsi="Symbol" w:hint="default"/>
      </w:rPr>
    </w:lvl>
    <w:lvl w:ilvl="4" w:tplc="7BE22E6A">
      <w:start w:val="1"/>
      <w:numFmt w:val="bullet"/>
      <w:lvlText w:val="o"/>
      <w:lvlJc w:val="left"/>
      <w:pPr>
        <w:ind w:left="3600" w:hanging="360"/>
      </w:pPr>
      <w:rPr>
        <w:rFonts w:ascii="Courier New" w:hAnsi="Courier New" w:hint="default"/>
      </w:rPr>
    </w:lvl>
    <w:lvl w:ilvl="5" w:tplc="F20AFE3E">
      <w:start w:val="1"/>
      <w:numFmt w:val="bullet"/>
      <w:lvlText w:val=""/>
      <w:lvlJc w:val="left"/>
      <w:pPr>
        <w:ind w:left="4320" w:hanging="360"/>
      </w:pPr>
      <w:rPr>
        <w:rFonts w:ascii="Wingdings" w:hAnsi="Wingdings" w:hint="default"/>
      </w:rPr>
    </w:lvl>
    <w:lvl w:ilvl="6" w:tplc="5DFC0350">
      <w:start w:val="1"/>
      <w:numFmt w:val="bullet"/>
      <w:lvlText w:val=""/>
      <w:lvlJc w:val="left"/>
      <w:pPr>
        <w:ind w:left="5040" w:hanging="360"/>
      </w:pPr>
      <w:rPr>
        <w:rFonts w:ascii="Symbol" w:hAnsi="Symbol" w:hint="default"/>
      </w:rPr>
    </w:lvl>
    <w:lvl w:ilvl="7" w:tplc="5B7066DA">
      <w:start w:val="1"/>
      <w:numFmt w:val="bullet"/>
      <w:lvlText w:val="o"/>
      <w:lvlJc w:val="left"/>
      <w:pPr>
        <w:ind w:left="5760" w:hanging="360"/>
      </w:pPr>
      <w:rPr>
        <w:rFonts w:ascii="Courier New" w:hAnsi="Courier New" w:hint="default"/>
      </w:rPr>
    </w:lvl>
    <w:lvl w:ilvl="8" w:tplc="40825004">
      <w:start w:val="1"/>
      <w:numFmt w:val="bullet"/>
      <w:lvlText w:val=""/>
      <w:lvlJc w:val="left"/>
      <w:pPr>
        <w:ind w:left="6480" w:hanging="360"/>
      </w:pPr>
      <w:rPr>
        <w:rFonts w:ascii="Wingdings" w:hAnsi="Wingdings" w:hint="default"/>
      </w:rPr>
    </w:lvl>
  </w:abstractNum>
  <w:abstractNum w:abstractNumId="24" w15:restartNumberingAfterBreak="0">
    <w:nsid w:val="74AE1B18"/>
    <w:multiLevelType w:val="hybridMultilevel"/>
    <w:tmpl w:val="1096A6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496D2A"/>
    <w:multiLevelType w:val="hybridMultilevel"/>
    <w:tmpl w:val="49CC8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254BE6"/>
    <w:multiLevelType w:val="hybridMultilevel"/>
    <w:tmpl w:val="7960C118"/>
    <w:lvl w:ilvl="0" w:tplc="40BA979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984BAA"/>
    <w:multiLevelType w:val="hybridMultilevel"/>
    <w:tmpl w:val="EE1E93C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3"/>
  </w:num>
  <w:num w:numId="2">
    <w:abstractNumId w:val="1"/>
  </w:num>
  <w:num w:numId="3">
    <w:abstractNumId w:val="25"/>
  </w:num>
  <w:num w:numId="4">
    <w:abstractNumId w:val="8"/>
  </w:num>
  <w:num w:numId="5">
    <w:abstractNumId w:val="12"/>
  </w:num>
  <w:num w:numId="6">
    <w:abstractNumId w:val="17"/>
  </w:num>
  <w:num w:numId="7">
    <w:abstractNumId w:val="18"/>
  </w:num>
  <w:num w:numId="8">
    <w:abstractNumId w:val="19"/>
  </w:num>
  <w:num w:numId="9">
    <w:abstractNumId w:val="21"/>
  </w:num>
  <w:num w:numId="10">
    <w:abstractNumId w:val="3"/>
  </w:num>
  <w:num w:numId="11">
    <w:abstractNumId w:val="0"/>
  </w:num>
  <w:num w:numId="12">
    <w:abstractNumId w:val="16"/>
  </w:num>
  <w:num w:numId="13">
    <w:abstractNumId w:val="4"/>
  </w:num>
  <w:num w:numId="14">
    <w:abstractNumId w:val="26"/>
  </w:num>
  <w:num w:numId="15">
    <w:abstractNumId w:val="7"/>
  </w:num>
  <w:num w:numId="16">
    <w:abstractNumId w:val="22"/>
  </w:num>
  <w:num w:numId="17">
    <w:abstractNumId w:val="13"/>
  </w:num>
  <w:num w:numId="18">
    <w:abstractNumId w:val="24"/>
  </w:num>
  <w:num w:numId="19">
    <w:abstractNumId w:val="15"/>
  </w:num>
  <w:num w:numId="20">
    <w:abstractNumId w:val="5"/>
  </w:num>
  <w:num w:numId="21">
    <w:abstractNumId w:val="11"/>
  </w:num>
  <w:num w:numId="22">
    <w:abstractNumId w:val="6"/>
  </w:num>
  <w:num w:numId="23">
    <w:abstractNumId w:val="14"/>
  </w:num>
  <w:num w:numId="24">
    <w:abstractNumId w:val="2"/>
  </w:num>
  <w:num w:numId="25">
    <w:abstractNumId w:val="20"/>
  </w:num>
  <w:num w:numId="26">
    <w:abstractNumId w:val="9"/>
  </w:num>
  <w:num w:numId="27">
    <w:abstractNumId w:val="2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EBC55D"/>
    <w:rsid w:val="0000768C"/>
    <w:rsid w:val="00012629"/>
    <w:rsid w:val="00027A05"/>
    <w:rsid w:val="00062EF2"/>
    <w:rsid w:val="00070A3D"/>
    <w:rsid w:val="00071F0F"/>
    <w:rsid w:val="0008119F"/>
    <w:rsid w:val="00082D31"/>
    <w:rsid w:val="000F1E78"/>
    <w:rsid w:val="001139B9"/>
    <w:rsid w:val="00125409"/>
    <w:rsid w:val="00132482"/>
    <w:rsid w:val="00136F39"/>
    <w:rsid w:val="001419F6"/>
    <w:rsid w:val="00147B32"/>
    <w:rsid w:val="0015045E"/>
    <w:rsid w:val="00152EDD"/>
    <w:rsid w:val="00173C8A"/>
    <w:rsid w:val="00174979"/>
    <w:rsid w:val="001866BB"/>
    <w:rsid w:val="0019098B"/>
    <w:rsid w:val="001B0F4A"/>
    <w:rsid w:val="001B3136"/>
    <w:rsid w:val="001E1C41"/>
    <w:rsid w:val="001E2A29"/>
    <w:rsid w:val="00250414"/>
    <w:rsid w:val="00255A73"/>
    <w:rsid w:val="00264529"/>
    <w:rsid w:val="002708E9"/>
    <w:rsid w:val="002832AD"/>
    <w:rsid w:val="002862C7"/>
    <w:rsid w:val="002873E9"/>
    <w:rsid w:val="002D0BC8"/>
    <w:rsid w:val="002D4826"/>
    <w:rsid w:val="002E143F"/>
    <w:rsid w:val="00301292"/>
    <w:rsid w:val="003053FC"/>
    <w:rsid w:val="0031205C"/>
    <w:rsid w:val="00330ED6"/>
    <w:rsid w:val="00332936"/>
    <w:rsid w:val="003504B3"/>
    <w:rsid w:val="00375A85"/>
    <w:rsid w:val="00376063"/>
    <w:rsid w:val="00381B9D"/>
    <w:rsid w:val="00394BEB"/>
    <w:rsid w:val="003B0F1A"/>
    <w:rsid w:val="003B1F2A"/>
    <w:rsid w:val="003B5B20"/>
    <w:rsid w:val="003B6FD9"/>
    <w:rsid w:val="003B7A23"/>
    <w:rsid w:val="003C0CDB"/>
    <w:rsid w:val="003C2F1F"/>
    <w:rsid w:val="003C6638"/>
    <w:rsid w:val="003D7403"/>
    <w:rsid w:val="003E0CEA"/>
    <w:rsid w:val="003E4CA6"/>
    <w:rsid w:val="003F0F02"/>
    <w:rsid w:val="0040115A"/>
    <w:rsid w:val="00435A3A"/>
    <w:rsid w:val="004410B1"/>
    <w:rsid w:val="00447D10"/>
    <w:rsid w:val="0047582C"/>
    <w:rsid w:val="004A4D50"/>
    <w:rsid w:val="004C06A7"/>
    <w:rsid w:val="004C09D0"/>
    <w:rsid w:val="004C3D96"/>
    <w:rsid w:val="004D2B4E"/>
    <w:rsid w:val="004F26E3"/>
    <w:rsid w:val="004F294E"/>
    <w:rsid w:val="00515A2B"/>
    <w:rsid w:val="00516D84"/>
    <w:rsid w:val="00532BC1"/>
    <w:rsid w:val="005339C7"/>
    <w:rsid w:val="00535E26"/>
    <w:rsid w:val="00550D80"/>
    <w:rsid w:val="00570608"/>
    <w:rsid w:val="00570C37"/>
    <w:rsid w:val="00572B17"/>
    <w:rsid w:val="00582232"/>
    <w:rsid w:val="005A5786"/>
    <w:rsid w:val="005A63E2"/>
    <w:rsid w:val="005B0C6A"/>
    <w:rsid w:val="005C20E4"/>
    <w:rsid w:val="005E3E7E"/>
    <w:rsid w:val="005F1D14"/>
    <w:rsid w:val="00625305"/>
    <w:rsid w:val="00636483"/>
    <w:rsid w:val="00637E54"/>
    <w:rsid w:val="00663B7F"/>
    <w:rsid w:val="00672431"/>
    <w:rsid w:val="006805E2"/>
    <w:rsid w:val="006853DF"/>
    <w:rsid w:val="00696777"/>
    <w:rsid w:val="006A5E85"/>
    <w:rsid w:val="006C3E8D"/>
    <w:rsid w:val="006F14B2"/>
    <w:rsid w:val="006F1AA4"/>
    <w:rsid w:val="006F4D67"/>
    <w:rsid w:val="006F572E"/>
    <w:rsid w:val="006F75BC"/>
    <w:rsid w:val="007452DA"/>
    <w:rsid w:val="00750016"/>
    <w:rsid w:val="00772B42"/>
    <w:rsid w:val="00780971"/>
    <w:rsid w:val="00786053"/>
    <w:rsid w:val="007C117E"/>
    <w:rsid w:val="007D1F13"/>
    <w:rsid w:val="007F70B1"/>
    <w:rsid w:val="00801F6F"/>
    <w:rsid w:val="00802084"/>
    <w:rsid w:val="00806EC4"/>
    <w:rsid w:val="0085593D"/>
    <w:rsid w:val="00864BAB"/>
    <w:rsid w:val="008657EA"/>
    <w:rsid w:val="008744D2"/>
    <w:rsid w:val="0088003E"/>
    <w:rsid w:val="00887A4E"/>
    <w:rsid w:val="008B2994"/>
    <w:rsid w:val="008D128D"/>
    <w:rsid w:val="008E12B4"/>
    <w:rsid w:val="008E1D35"/>
    <w:rsid w:val="008F1765"/>
    <w:rsid w:val="008F2AE7"/>
    <w:rsid w:val="008F3BCB"/>
    <w:rsid w:val="008F6549"/>
    <w:rsid w:val="00901138"/>
    <w:rsid w:val="00903483"/>
    <w:rsid w:val="00906261"/>
    <w:rsid w:val="0092637D"/>
    <w:rsid w:val="0092766F"/>
    <w:rsid w:val="00930994"/>
    <w:rsid w:val="0094616E"/>
    <w:rsid w:val="00947BE8"/>
    <w:rsid w:val="009609D3"/>
    <w:rsid w:val="00963A4E"/>
    <w:rsid w:val="00981004"/>
    <w:rsid w:val="00994FCF"/>
    <w:rsid w:val="00997F46"/>
    <w:rsid w:val="009B2BBC"/>
    <w:rsid w:val="009B4E4A"/>
    <w:rsid w:val="009B4FE6"/>
    <w:rsid w:val="009C7718"/>
    <w:rsid w:val="009D342D"/>
    <w:rsid w:val="009E6E87"/>
    <w:rsid w:val="009F4ADA"/>
    <w:rsid w:val="00A050BA"/>
    <w:rsid w:val="00A06973"/>
    <w:rsid w:val="00A24F99"/>
    <w:rsid w:val="00A32517"/>
    <w:rsid w:val="00A41786"/>
    <w:rsid w:val="00A46C38"/>
    <w:rsid w:val="00A55522"/>
    <w:rsid w:val="00A70BF0"/>
    <w:rsid w:val="00A85928"/>
    <w:rsid w:val="00A9281D"/>
    <w:rsid w:val="00AC4F4B"/>
    <w:rsid w:val="00AE209B"/>
    <w:rsid w:val="00AE72FC"/>
    <w:rsid w:val="00B05F41"/>
    <w:rsid w:val="00B15C10"/>
    <w:rsid w:val="00B30723"/>
    <w:rsid w:val="00B82868"/>
    <w:rsid w:val="00B83288"/>
    <w:rsid w:val="00B87BA2"/>
    <w:rsid w:val="00BA1A90"/>
    <w:rsid w:val="00BA5F83"/>
    <w:rsid w:val="00BB1D8F"/>
    <w:rsid w:val="00BB3C9B"/>
    <w:rsid w:val="00BB413A"/>
    <w:rsid w:val="00BD6827"/>
    <w:rsid w:val="00BF4960"/>
    <w:rsid w:val="00C065E3"/>
    <w:rsid w:val="00C15875"/>
    <w:rsid w:val="00C23A62"/>
    <w:rsid w:val="00C259CD"/>
    <w:rsid w:val="00C25A66"/>
    <w:rsid w:val="00C47A5C"/>
    <w:rsid w:val="00C6125E"/>
    <w:rsid w:val="00C6654E"/>
    <w:rsid w:val="00CA6301"/>
    <w:rsid w:val="00CA7604"/>
    <w:rsid w:val="00CC528A"/>
    <w:rsid w:val="00CD50A1"/>
    <w:rsid w:val="00CE5A02"/>
    <w:rsid w:val="00CF4F6B"/>
    <w:rsid w:val="00D036CA"/>
    <w:rsid w:val="00D17D7B"/>
    <w:rsid w:val="00D5666A"/>
    <w:rsid w:val="00D66E77"/>
    <w:rsid w:val="00D75C86"/>
    <w:rsid w:val="00D957BF"/>
    <w:rsid w:val="00D96E30"/>
    <w:rsid w:val="00DA4ABF"/>
    <w:rsid w:val="00DD24AF"/>
    <w:rsid w:val="00DD4296"/>
    <w:rsid w:val="00DE48D5"/>
    <w:rsid w:val="00DF3CFB"/>
    <w:rsid w:val="00DF4FA2"/>
    <w:rsid w:val="00DF694E"/>
    <w:rsid w:val="00DF6E2F"/>
    <w:rsid w:val="00E31223"/>
    <w:rsid w:val="00E6546B"/>
    <w:rsid w:val="00E65DA8"/>
    <w:rsid w:val="00E810B9"/>
    <w:rsid w:val="00EB3776"/>
    <w:rsid w:val="00EB3DAC"/>
    <w:rsid w:val="00EC4C47"/>
    <w:rsid w:val="00F14444"/>
    <w:rsid w:val="00F31239"/>
    <w:rsid w:val="00F439EF"/>
    <w:rsid w:val="00F557D9"/>
    <w:rsid w:val="00F6013E"/>
    <w:rsid w:val="00F62656"/>
    <w:rsid w:val="00F63819"/>
    <w:rsid w:val="00F83062"/>
    <w:rsid w:val="00F87907"/>
    <w:rsid w:val="00F9606B"/>
    <w:rsid w:val="00FB1725"/>
    <w:rsid w:val="00FE0BCB"/>
    <w:rsid w:val="00FE66FA"/>
    <w:rsid w:val="00FF4335"/>
    <w:rsid w:val="00FF4A2A"/>
    <w:rsid w:val="02E78B28"/>
    <w:rsid w:val="03202A6F"/>
    <w:rsid w:val="0686D130"/>
    <w:rsid w:val="0B530C27"/>
    <w:rsid w:val="0E8F2814"/>
    <w:rsid w:val="0F1DA653"/>
    <w:rsid w:val="14E1E3A3"/>
    <w:rsid w:val="18AB603C"/>
    <w:rsid w:val="1DC52A0F"/>
    <w:rsid w:val="20849944"/>
    <w:rsid w:val="248A42EB"/>
    <w:rsid w:val="24C40C8F"/>
    <w:rsid w:val="29CD5D33"/>
    <w:rsid w:val="2F5F500C"/>
    <w:rsid w:val="3371E5D2"/>
    <w:rsid w:val="395A0FC9"/>
    <w:rsid w:val="3B99BDF7"/>
    <w:rsid w:val="3CC47E9F"/>
    <w:rsid w:val="46CC096A"/>
    <w:rsid w:val="4B10957C"/>
    <w:rsid w:val="4E58B1A6"/>
    <w:rsid w:val="51EB5F35"/>
    <w:rsid w:val="53DCB592"/>
    <w:rsid w:val="561A06A6"/>
    <w:rsid w:val="58A8B9AE"/>
    <w:rsid w:val="5A5AC3C0"/>
    <w:rsid w:val="5E30924E"/>
    <w:rsid w:val="5EEBC55D"/>
    <w:rsid w:val="5F3AD3E6"/>
    <w:rsid w:val="5FE09564"/>
    <w:rsid w:val="61D26921"/>
    <w:rsid w:val="63380E7D"/>
    <w:rsid w:val="64DB3B6F"/>
    <w:rsid w:val="6DB47CD3"/>
    <w:rsid w:val="7064355C"/>
    <w:rsid w:val="74A7E6AD"/>
    <w:rsid w:val="75C94D43"/>
    <w:rsid w:val="761BDF56"/>
    <w:rsid w:val="7685D0B0"/>
    <w:rsid w:val="781A7EE7"/>
    <w:rsid w:val="78436007"/>
    <w:rsid w:val="7C01F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BC55D"/>
  <w15:chartTrackingRefBased/>
  <w15:docId w15:val="{0052800C-B5C6-4E9E-A9E8-B51645CD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082D31"/>
    <w:rPr>
      <w:color w:val="0000FF"/>
      <w:u w:val="single"/>
    </w:rPr>
  </w:style>
  <w:style w:type="character" w:styleId="FollowedHyperlink">
    <w:name w:val="FollowedHyperlink"/>
    <w:basedOn w:val="DefaultParagraphFont"/>
    <w:uiPriority w:val="99"/>
    <w:semiHidden/>
    <w:unhideWhenUsed/>
    <w:rsid w:val="00147B32"/>
    <w:rPr>
      <w:color w:val="954F72" w:themeColor="followedHyperlink"/>
      <w:u w:val="single"/>
    </w:rPr>
  </w:style>
  <w:style w:type="character" w:customStyle="1" w:styleId="normaltextrun">
    <w:name w:val="normaltextrun"/>
    <w:basedOn w:val="DefaultParagraphFont"/>
    <w:rsid w:val="00DE48D5"/>
  </w:style>
  <w:style w:type="character" w:customStyle="1" w:styleId="eop">
    <w:name w:val="eop"/>
    <w:basedOn w:val="DefaultParagraphFont"/>
    <w:rsid w:val="00DE48D5"/>
  </w:style>
  <w:style w:type="paragraph" w:customStyle="1" w:styleId="paragraph">
    <w:name w:val="paragraph"/>
    <w:basedOn w:val="Normal"/>
    <w:rsid w:val="00DE48D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F26E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1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2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847999">
      <w:bodyDiv w:val="1"/>
      <w:marLeft w:val="0"/>
      <w:marRight w:val="0"/>
      <w:marTop w:val="0"/>
      <w:marBottom w:val="0"/>
      <w:divBdr>
        <w:top w:val="none" w:sz="0" w:space="0" w:color="auto"/>
        <w:left w:val="none" w:sz="0" w:space="0" w:color="auto"/>
        <w:bottom w:val="none" w:sz="0" w:space="0" w:color="auto"/>
        <w:right w:val="none" w:sz="0" w:space="0" w:color="auto"/>
      </w:divBdr>
      <w:divsChild>
        <w:div w:id="1320504769">
          <w:marLeft w:val="0"/>
          <w:marRight w:val="0"/>
          <w:marTop w:val="0"/>
          <w:marBottom w:val="0"/>
          <w:divBdr>
            <w:top w:val="none" w:sz="0" w:space="0" w:color="auto"/>
            <w:left w:val="none" w:sz="0" w:space="0" w:color="auto"/>
            <w:bottom w:val="none" w:sz="0" w:space="0" w:color="auto"/>
            <w:right w:val="none" w:sz="0" w:space="0" w:color="auto"/>
          </w:divBdr>
        </w:div>
        <w:div w:id="288366720">
          <w:marLeft w:val="0"/>
          <w:marRight w:val="0"/>
          <w:marTop w:val="0"/>
          <w:marBottom w:val="0"/>
          <w:divBdr>
            <w:top w:val="none" w:sz="0" w:space="0" w:color="auto"/>
            <w:left w:val="none" w:sz="0" w:space="0" w:color="auto"/>
            <w:bottom w:val="none" w:sz="0" w:space="0" w:color="auto"/>
            <w:right w:val="none" w:sz="0" w:space="0" w:color="auto"/>
          </w:divBdr>
        </w:div>
        <w:div w:id="1751543851">
          <w:marLeft w:val="0"/>
          <w:marRight w:val="0"/>
          <w:marTop w:val="0"/>
          <w:marBottom w:val="0"/>
          <w:divBdr>
            <w:top w:val="none" w:sz="0" w:space="0" w:color="auto"/>
            <w:left w:val="none" w:sz="0" w:space="0" w:color="auto"/>
            <w:bottom w:val="none" w:sz="0" w:space="0" w:color="auto"/>
            <w:right w:val="none" w:sz="0" w:space="0" w:color="auto"/>
          </w:divBdr>
        </w:div>
      </w:divsChild>
    </w:div>
    <w:div w:id="165722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meeting/register/tZMsfuCrrz8iEtEmdrodx8pzqvXNINI4Mz4s" TargetMode="External"/><Relationship Id="rId5" Type="http://schemas.openxmlformats.org/officeDocument/2006/relationships/numbering" Target="numbering.xml"/><Relationship Id="rId10" Type="http://schemas.openxmlformats.org/officeDocument/2006/relationships/hyperlink" Target="https://us02web.zoom.us/meeting/register/tZMsfuCrrz8iEtEmdrodx8pzqvXNINI4Mz4s" TargetMode="External"/><Relationship Id="rId4" Type="http://schemas.openxmlformats.org/officeDocument/2006/relationships/customXml" Target="../customXml/item4.xml"/><Relationship Id="rId9" Type="http://schemas.openxmlformats.org/officeDocument/2006/relationships/hyperlink" Target="https://us02web.zoom.us/meeting/register/tZMucO2tpjguH9Ar8Dbse48fIUoYZ_8R0m2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2" ma:contentTypeDescription="Create a new document." ma:contentTypeScope="" ma:versionID="6d812c2b0698a5ae2e999e72e09fa841">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4d7bd5eb458dae5e898da42a3a9c2aa4"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ed1e42b-3b16-4c4c-980e-db513e605f0f">
      <UserInfo>
        <DisplayName>Shaundell Diaz</DisplayName>
        <AccountId>22520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49207-1AF9-4B92-ADC7-843286B55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1aee-bbde-49f2-ad42-bc13d499bb79"/>
    <ds:schemaRef ds:uri="2ed1e42b-3b16-4c4c-980e-db513e605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8C463-378E-476D-AAA8-FFECC551093F}">
  <ds:schemaRefs>
    <ds:schemaRef ds:uri="http://schemas.microsoft.com/office/2006/metadata/properties"/>
    <ds:schemaRef ds:uri="http://schemas.microsoft.com/office/infopath/2007/PartnerControls"/>
    <ds:schemaRef ds:uri="2ed1e42b-3b16-4c4c-980e-db513e605f0f"/>
  </ds:schemaRefs>
</ds:datastoreItem>
</file>

<file path=customXml/itemProps3.xml><?xml version="1.0" encoding="utf-8"?>
<ds:datastoreItem xmlns:ds="http://schemas.openxmlformats.org/officeDocument/2006/customXml" ds:itemID="{D74EE1D4-E218-41B9-B792-A326285BD5BE}">
  <ds:schemaRefs>
    <ds:schemaRef ds:uri="http://schemas.microsoft.com/sharepoint/v3/contenttype/forms"/>
  </ds:schemaRefs>
</ds:datastoreItem>
</file>

<file path=customXml/itemProps4.xml><?xml version="1.0" encoding="utf-8"?>
<ds:datastoreItem xmlns:ds="http://schemas.openxmlformats.org/officeDocument/2006/customXml" ds:itemID="{8A3616EB-B1A0-4B97-9D22-2531A206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Murphy</dc:creator>
  <cp:keywords/>
  <dc:description/>
  <cp:lastModifiedBy>Shaundell Diaz</cp:lastModifiedBy>
  <cp:revision>3</cp:revision>
  <cp:lastPrinted>2021-08-17T20:28:00Z</cp:lastPrinted>
  <dcterms:created xsi:type="dcterms:W3CDTF">2021-08-18T18:29:00Z</dcterms:created>
  <dcterms:modified xsi:type="dcterms:W3CDTF">2021-08-19T22:33:00Z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ies>
</file>