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D6BA" w14:textId="4C5BC9F5" w:rsidR="005C2030" w:rsidRPr="00C61B10" w:rsidRDefault="00C61B10" w:rsidP="00C61B10">
      <w:pPr>
        <w:jc w:val="center"/>
        <w:rPr>
          <w:b/>
          <w:bCs/>
          <w:u w:val="single"/>
        </w:rPr>
      </w:pPr>
      <w:r w:rsidRPr="00C61B10">
        <w:rPr>
          <w:b/>
          <w:bCs/>
          <w:u w:val="single"/>
        </w:rPr>
        <w:t xml:space="preserve">DV Expansion Workgroup </w:t>
      </w:r>
    </w:p>
    <w:p w14:paraId="785F9C49" w14:textId="04F0B3DE" w:rsidR="00C61B10" w:rsidRPr="00C61B10" w:rsidRDefault="00C61B10" w:rsidP="00C61B10">
      <w:pPr>
        <w:jc w:val="center"/>
        <w:rPr>
          <w:b/>
          <w:bCs/>
          <w:u w:val="single"/>
        </w:rPr>
      </w:pPr>
      <w:r w:rsidRPr="00C61B10">
        <w:rPr>
          <w:b/>
          <w:bCs/>
          <w:u w:val="single"/>
        </w:rPr>
        <w:t>August 10</w:t>
      </w:r>
      <w:r w:rsidRPr="00C61B10">
        <w:rPr>
          <w:b/>
          <w:bCs/>
          <w:u w:val="single"/>
          <w:vertAlign w:val="superscript"/>
        </w:rPr>
        <w:t>th</w:t>
      </w:r>
      <w:r w:rsidRPr="00C61B10">
        <w:rPr>
          <w:b/>
          <w:bCs/>
          <w:u w:val="single"/>
        </w:rPr>
        <w:t>, 2023</w:t>
      </w:r>
    </w:p>
    <w:p w14:paraId="2130FF34" w14:textId="67087A87" w:rsidR="00C61B10" w:rsidRPr="00C61B10" w:rsidRDefault="00C61B10" w:rsidP="00C61B10">
      <w:pPr>
        <w:rPr>
          <w:b/>
          <w:bCs/>
        </w:rPr>
      </w:pPr>
      <w:r w:rsidRPr="00C61B10">
        <w:rPr>
          <w:b/>
          <w:bCs/>
        </w:rPr>
        <w:t>Present</w:t>
      </w:r>
    </w:p>
    <w:p w14:paraId="4B5176FE" w14:textId="550B2E45" w:rsidR="00C61B10" w:rsidRDefault="00C61B10" w:rsidP="00C61B10">
      <w:pPr>
        <w:pStyle w:val="ListParagraph"/>
        <w:numPr>
          <w:ilvl w:val="0"/>
          <w:numId w:val="1"/>
        </w:numPr>
      </w:pPr>
      <w:r>
        <w:t xml:space="preserve">Shaundell </w:t>
      </w:r>
      <w:r w:rsidR="00BD0E7F">
        <w:t>D (Three County CoC)</w:t>
      </w:r>
    </w:p>
    <w:p w14:paraId="13DB5554" w14:textId="7D1C720F" w:rsidR="00C61B10" w:rsidRDefault="00C61B10" w:rsidP="00C61B10">
      <w:pPr>
        <w:pStyle w:val="ListParagraph"/>
        <w:numPr>
          <w:ilvl w:val="0"/>
          <w:numId w:val="1"/>
        </w:numPr>
      </w:pPr>
      <w:r>
        <w:t>Emma</w:t>
      </w:r>
      <w:r w:rsidR="00BD0E7F">
        <w:t xml:space="preserve"> C (Three County CoC)</w:t>
      </w:r>
    </w:p>
    <w:p w14:paraId="5590E9D5" w14:textId="378A703A" w:rsidR="00C61B10" w:rsidRDefault="00C61B10" w:rsidP="00C61B10">
      <w:pPr>
        <w:pStyle w:val="ListParagraph"/>
        <w:numPr>
          <w:ilvl w:val="0"/>
          <w:numId w:val="1"/>
        </w:numPr>
      </w:pPr>
      <w:r>
        <w:t xml:space="preserve">Michele </w:t>
      </w:r>
      <w:r w:rsidR="00BD0E7F">
        <w:t>L (Three County CoC)</w:t>
      </w:r>
    </w:p>
    <w:p w14:paraId="3AEBCE4D" w14:textId="34BAA622" w:rsidR="00C61B10" w:rsidRDefault="00C61B10" w:rsidP="00C61B10">
      <w:pPr>
        <w:pStyle w:val="ListParagraph"/>
        <w:numPr>
          <w:ilvl w:val="0"/>
          <w:numId w:val="1"/>
        </w:numPr>
      </w:pPr>
      <w:r>
        <w:t>Erin H (EFC)</w:t>
      </w:r>
    </w:p>
    <w:p w14:paraId="77843553" w14:textId="40A8847B" w:rsidR="00C61B10" w:rsidRDefault="00C61B10" w:rsidP="00C61B10">
      <w:pPr>
        <w:pStyle w:val="ListParagraph"/>
        <w:numPr>
          <w:ilvl w:val="0"/>
          <w:numId w:val="1"/>
        </w:numPr>
      </w:pPr>
      <w:r>
        <w:t>Patricia T (PLE)</w:t>
      </w:r>
    </w:p>
    <w:p w14:paraId="22095340" w14:textId="47BBD983" w:rsidR="00C61B10" w:rsidRDefault="00C61B10" w:rsidP="00C61B10">
      <w:pPr>
        <w:pStyle w:val="ListParagraph"/>
        <w:numPr>
          <w:ilvl w:val="0"/>
          <w:numId w:val="1"/>
        </w:numPr>
      </w:pPr>
      <w:r>
        <w:t>Maddy L (Salasin)</w:t>
      </w:r>
    </w:p>
    <w:p w14:paraId="14282E3E" w14:textId="6113EC50" w:rsidR="00C61B10" w:rsidRDefault="00C61B10" w:rsidP="00C61B10">
      <w:pPr>
        <w:pStyle w:val="ListParagraph"/>
        <w:numPr>
          <w:ilvl w:val="0"/>
          <w:numId w:val="1"/>
        </w:numPr>
      </w:pPr>
      <w:r>
        <w:t xml:space="preserve">Shannon R </w:t>
      </w:r>
      <w:r w:rsidR="00BD0E7F">
        <w:t>(Soldier On)</w:t>
      </w:r>
    </w:p>
    <w:p w14:paraId="53F970B7" w14:textId="32561799" w:rsidR="00872A16" w:rsidRDefault="00872A16" w:rsidP="00C61B10">
      <w:pPr>
        <w:pStyle w:val="ListParagraph"/>
        <w:numPr>
          <w:ilvl w:val="0"/>
          <w:numId w:val="1"/>
        </w:numPr>
      </w:pPr>
      <w:r>
        <w:t>Esther R (JDI)</w:t>
      </w:r>
    </w:p>
    <w:p w14:paraId="325F8AFD" w14:textId="4EE65A82" w:rsidR="00F7572D" w:rsidRDefault="00F7572D" w:rsidP="00C61B10">
      <w:pPr>
        <w:pStyle w:val="ListParagraph"/>
        <w:numPr>
          <w:ilvl w:val="0"/>
          <w:numId w:val="1"/>
        </w:numPr>
      </w:pPr>
      <w:r>
        <w:t>Danielle (CHD)</w:t>
      </w:r>
    </w:p>
    <w:p w14:paraId="0B7129D2" w14:textId="12FE21D7" w:rsidR="00817F82" w:rsidRDefault="00817F82" w:rsidP="00C61B10">
      <w:pPr>
        <w:pStyle w:val="ListParagraph"/>
        <w:numPr>
          <w:ilvl w:val="0"/>
          <w:numId w:val="1"/>
        </w:numPr>
      </w:pPr>
      <w:proofErr w:type="spellStart"/>
      <w:r>
        <w:t>Loleta</w:t>
      </w:r>
      <w:proofErr w:type="spellEnd"/>
      <w:r>
        <w:t xml:space="preserve"> C</w:t>
      </w:r>
    </w:p>
    <w:p w14:paraId="7E83D545" w14:textId="43CA15AC" w:rsidR="00D85F8E" w:rsidRDefault="00D85F8E" w:rsidP="00C61B10">
      <w:pPr>
        <w:pStyle w:val="ListParagraph"/>
        <w:numPr>
          <w:ilvl w:val="0"/>
          <w:numId w:val="1"/>
        </w:numPr>
      </w:pPr>
      <w:r>
        <w:t>Nancy A (CHD)</w:t>
      </w:r>
    </w:p>
    <w:p w14:paraId="32C9E785" w14:textId="1224B580" w:rsidR="00C61B10" w:rsidRPr="00C61B10" w:rsidRDefault="00574EE6" w:rsidP="00C61B10">
      <w:pPr>
        <w:rPr>
          <w:b/>
          <w:bCs/>
        </w:rPr>
      </w:pPr>
      <w:r>
        <w:rPr>
          <w:b/>
          <w:bCs/>
        </w:rPr>
        <w:t>CoC Updates</w:t>
      </w:r>
    </w:p>
    <w:p w14:paraId="378C6D2B" w14:textId="2553B9E8" w:rsidR="00C61B10" w:rsidRDefault="001A5BD9" w:rsidP="00C61B10">
      <w:pPr>
        <w:pStyle w:val="ListParagraph"/>
        <w:numPr>
          <w:ilvl w:val="0"/>
          <w:numId w:val="1"/>
        </w:numPr>
      </w:pPr>
      <w:r>
        <w:t>EHV update…going to be getting 25 HCV for this area!</w:t>
      </w:r>
    </w:p>
    <w:p w14:paraId="2E82A7B5" w14:textId="0077B1B4" w:rsidR="00574EE6" w:rsidRDefault="00574EE6" w:rsidP="00C61B10">
      <w:pPr>
        <w:pStyle w:val="ListParagraph"/>
        <w:numPr>
          <w:ilvl w:val="0"/>
          <w:numId w:val="1"/>
        </w:numPr>
      </w:pPr>
      <w:r>
        <w:t xml:space="preserve">Constant Contact email about the upcoming REP trainings </w:t>
      </w:r>
    </w:p>
    <w:p w14:paraId="0618BE01" w14:textId="08D65E74" w:rsidR="00013D75" w:rsidRDefault="00187D01" w:rsidP="00013D75">
      <w:pPr>
        <w:pStyle w:val="ListParagraph"/>
        <w:numPr>
          <w:ilvl w:val="1"/>
          <w:numId w:val="1"/>
        </w:numPr>
      </w:pPr>
      <w:hyperlink r:id="rId8" w:history="1">
        <w:r w:rsidR="00013D75" w:rsidRPr="00187D01">
          <w:rPr>
            <w:rStyle w:val="Hyperlink"/>
          </w:rPr>
          <w:t>Aug 24</w:t>
        </w:r>
      </w:hyperlink>
      <w:r w:rsidR="00013D75">
        <w:t xml:space="preserve"> and </w:t>
      </w:r>
      <w:hyperlink r:id="rId9" w:history="1">
        <w:r w:rsidR="00013D75" w:rsidRPr="00A83495">
          <w:rPr>
            <w:rStyle w:val="Hyperlink"/>
          </w:rPr>
          <w:t>Aug 31</w:t>
        </w:r>
      </w:hyperlink>
      <w:r w:rsidR="00013D75">
        <w:t xml:space="preserve"> from 1:00-3:00</w:t>
      </w:r>
    </w:p>
    <w:p w14:paraId="415ED426" w14:textId="3BBFAEB9" w:rsidR="00A83495" w:rsidRDefault="004B7404" w:rsidP="00A83495">
      <w:pPr>
        <w:pStyle w:val="ListParagraph"/>
        <w:numPr>
          <w:ilvl w:val="0"/>
          <w:numId w:val="1"/>
        </w:numPr>
      </w:pPr>
      <w:r>
        <w:t xml:space="preserve">Reached out to Reggie from somewhere </w:t>
      </w:r>
      <w:r w:rsidR="00EB4C9C">
        <w:t xml:space="preserve">… he is the person tapped to create racial equity DV training </w:t>
      </w:r>
    </w:p>
    <w:p w14:paraId="48F1FBEF" w14:textId="623572CA" w:rsidR="00903A26" w:rsidRPr="00903A26" w:rsidRDefault="00903A26" w:rsidP="00903A26">
      <w:pPr>
        <w:rPr>
          <w:b/>
          <w:bCs/>
        </w:rPr>
      </w:pPr>
      <w:r w:rsidRPr="00903A26">
        <w:rPr>
          <w:b/>
          <w:bCs/>
        </w:rPr>
        <w:t>Forms</w:t>
      </w:r>
    </w:p>
    <w:p w14:paraId="33E83F0A" w14:textId="53E665F1" w:rsidR="00903A26" w:rsidRDefault="00903A26" w:rsidP="00A83495">
      <w:pPr>
        <w:pStyle w:val="ListParagraph"/>
        <w:numPr>
          <w:ilvl w:val="0"/>
          <w:numId w:val="1"/>
        </w:numPr>
      </w:pPr>
      <w:r>
        <w:t xml:space="preserve">Case Conferencing Privacy Agreement </w:t>
      </w:r>
    </w:p>
    <w:p w14:paraId="17A08C7D" w14:textId="65A8ACB2" w:rsidR="00903A26" w:rsidRDefault="00903A26" w:rsidP="00903A26">
      <w:pPr>
        <w:pStyle w:val="ListParagraph"/>
        <w:numPr>
          <w:ilvl w:val="1"/>
          <w:numId w:val="1"/>
        </w:numPr>
      </w:pPr>
      <w:r>
        <w:t>Used guidance from website</w:t>
      </w:r>
      <w:r w:rsidR="00D2630E">
        <w:t xml:space="preserve"> (National Network to End DV)</w:t>
      </w:r>
    </w:p>
    <w:p w14:paraId="75D3F8B8" w14:textId="2BD1FD9B" w:rsidR="00204ADA" w:rsidRDefault="00204ADA" w:rsidP="00903A26">
      <w:pPr>
        <w:pStyle w:val="ListParagraph"/>
        <w:numPr>
          <w:ilvl w:val="1"/>
          <w:numId w:val="1"/>
        </w:numPr>
      </w:pPr>
      <w:r>
        <w:t xml:space="preserve">Patricia:  think it’s good all these services are trying to work together </w:t>
      </w:r>
    </w:p>
    <w:p w14:paraId="15336F10" w14:textId="3498E81C" w:rsidR="00322952" w:rsidRDefault="00322952" w:rsidP="002137D5">
      <w:pPr>
        <w:pStyle w:val="ListParagraph"/>
        <w:numPr>
          <w:ilvl w:val="1"/>
          <w:numId w:val="1"/>
        </w:numPr>
      </w:pPr>
      <w:r>
        <w:t>Esther: seeking clarification on case conferencing</w:t>
      </w:r>
      <w:r w:rsidR="00817F82">
        <w:t>…not coming from a CoC background</w:t>
      </w:r>
    </w:p>
    <w:p w14:paraId="3C744A42" w14:textId="3FCCD366" w:rsidR="002137D5" w:rsidRDefault="002137D5" w:rsidP="002137D5">
      <w:pPr>
        <w:pStyle w:val="ListParagraph"/>
        <w:numPr>
          <w:ilvl w:val="1"/>
          <w:numId w:val="1"/>
        </w:numPr>
      </w:pPr>
      <w:r>
        <w:t xml:space="preserve">Maddy: something missing </w:t>
      </w:r>
      <w:r w:rsidR="005122F6">
        <w:t xml:space="preserve">… goals of identifying holes/gaps in the system? If that could be a goal, system changes could result </w:t>
      </w:r>
    </w:p>
    <w:p w14:paraId="466AF523" w14:textId="1A583FFD" w:rsidR="00EA2CC8" w:rsidRDefault="00EA2CC8" w:rsidP="002137D5">
      <w:pPr>
        <w:pStyle w:val="ListParagraph"/>
        <w:numPr>
          <w:ilvl w:val="1"/>
          <w:numId w:val="1"/>
        </w:numPr>
      </w:pPr>
      <w:r>
        <w:t xml:space="preserve">Danielle: flex funds available for </w:t>
      </w:r>
      <w:proofErr w:type="gramStart"/>
      <w:r>
        <w:t>anything ?</w:t>
      </w:r>
      <w:proofErr w:type="gramEnd"/>
      <w:r>
        <w:t xml:space="preserve"> </w:t>
      </w:r>
    </w:p>
    <w:p w14:paraId="58CC8E4A" w14:textId="53986349" w:rsidR="00E030B4" w:rsidRDefault="00E030B4" w:rsidP="00E030B4">
      <w:pPr>
        <w:pStyle w:val="ListParagraph"/>
        <w:numPr>
          <w:ilvl w:val="2"/>
          <w:numId w:val="1"/>
        </w:numPr>
      </w:pPr>
      <w:r>
        <w:t xml:space="preserve">Shaundell: </w:t>
      </w:r>
      <w:r w:rsidR="00590821">
        <w:t>NOFO…</w:t>
      </w:r>
    </w:p>
    <w:p w14:paraId="7BFED203" w14:textId="20C2DAEA" w:rsidR="00590821" w:rsidRDefault="00590821" w:rsidP="00590821">
      <w:pPr>
        <w:pStyle w:val="ListParagraph"/>
        <w:numPr>
          <w:ilvl w:val="3"/>
          <w:numId w:val="1"/>
        </w:numPr>
      </w:pPr>
      <w:r>
        <w:t xml:space="preserve">Michele: CoC funding not very flexible, </w:t>
      </w:r>
      <w:r w:rsidR="004C63CD">
        <w:t>what each program can use funds for are very specific; some changes in the FY23 NOFO (current) which allow programs in rural areas use funds for hotel/motel stays…but that won’t start until 2024</w:t>
      </w:r>
    </w:p>
    <w:p w14:paraId="709411EE" w14:textId="200E44D3" w:rsidR="00B03935" w:rsidRDefault="00237588" w:rsidP="00B03935">
      <w:pPr>
        <w:pStyle w:val="ListParagraph"/>
        <w:numPr>
          <w:ilvl w:val="2"/>
          <w:numId w:val="1"/>
        </w:numPr>
      </w:pPr>
      <w:r>
        <w:t xml:space="preserve">Michele suggestion to reach out to Pamela for the extra $ WMNEH got for DV flex funds based on trends identified in case conferencing </w:t>
      </w:r>
    </w:p>
    <w:p w14:paraId="7F9C1C30" w14:textId="26214B0D" w:rsidR="00237588" w:rsidRDefault="00237588" w:rsidP="00B03935">
      <w:pPr>
        <w:pStyle w:val="ListParagraph"/>
        <w:numPr>
          <w:ilvl w:val="2"/>
          <w:numId w:val="1"/>
        </w:numPr>
      </w:pPr>
      <w:r>
        <w:t xml:space="preserve">Esther: JDI to be a source of funds … </w:t>
      </w:r>
    </w:p>
    <w:p w14:paraId="02F4895A" w14:textId="39111CFA" w:rsidR="00200A0B" w:rsidRDefault="00200A0B" w:rsidP="00B03935">
      <w:pPr>
        <w:pStyle w:val="ListParagraph"/>
        <w:numPr>
          <w:ilvl w:val="2"/>
          <w:numId w:val="1"/>
        </w:numPr>
      </w:pPr>
      <w:r>
        <w:t xml:space="preserve">Maddy: funding for car repairs would be huge </w:t>
      </w:r>
    </w:p>
    <w:p w14:paraId="72C44B6C" w14:textId="22FD371D" w:rsidR="005F1477" w:rsidRDefault="005F1477" w:rsidP="005F1477">
      <w:pPr>
        <w:pStyle w:val="ListParagraph"/>
        <w:numPr>
          <w:ilvl w:val="1"/>
          <w:numId w:val="1"/>
        </w:numPr>
      </w:pPr>
      <w:r>
        <w:t>Erin: having space to share information and resources</w:t>
      </w:r>
      <w:r w:rsidR="00BE2D04">
        <w:t>…would require building more relationship and trust</w:t>
      </w:r>
    </w:p>
    <w:p w14:paraId="6084D32B" w14:textId="23452D8E" w:rsidR="00541B5F" w:rsidRPr="00363DEB" w:rsidRDefault="00541B5F" w:rsidP="00541B5F">
      <w:pPr>
        <w:rPr>
          <w:b/>
          <w:bCs/>
        </w:rPr>
      </w:pPr>
      <w:r w:rsidRPr="00363DEB">
        <w:rPr>
          <w:b/>
          <w:bCs/>
        </w:rPr>
        <w:lastRenderedPageBreak/>
        <w:t>DV 101 Training from SHA</w:t>
      </w:r>
    </w:p>
    <w:p w14:paraId="19F430CC" w14:textId="5ED51062" w:rsidR="00541B5F" w:rsidRDefault="00363DEB" w:rsidP="00541B5F">
      <w:pPr>
        <w:pStyle w:val="ListParagraph"/>
        <w:numPr>
          <w:ilvl w:val="0"/>
          <w:numId w:val="1"/>
        </w:numPr>
      </w:pPr>
      <w:r>
        <w:t>“</w:t>
      </w:r>
      <w:r w:rsidR="00D23241" w:rsidRPr="00D23241">
        <w:t>Using 'women' in the last slide, it's not inclusive language...</w:t>
      </w:r>
      <w:r>
        <w:t>”</w:t>
      </w:r>
    </w:p>
    <w:p w14:paraId="1598A2BA" w14:textId="44FFA948" w:rsidR="00D23241" w:rsidRDefault="00363DEB" w:rsidP="00541B5F">
      <w:pPr>
        <w:pStyle w:val="ListParagraph"/>
        <w:numPr>
          <w:ilvl w:val="0"/>
          <w:numId w:val="1"/>
        </w:numPr>
      </w:pPr>
      <w:r>
        <w:t>“</w:t>
      </w:r>
      <w:r w:rsidR="00D23241" w:rsidRPr="00D23241">
        <w:t>DV should not be used interchangeably with Gender-Based Violence</w:t>
      </w:r>
      <w:r>
        <w:t>”</w:t>
      </w:r>
    </w:p>
    <w:p w14:paraId="688E3180" w14:textId="7C201410" w:rsidR="00363DEB" w:rsidRDefault="00363DEB" w:rsidP="00541B5F">
      <w:pPr>
        <w:pStyle w:val="ListParagraph"/>
        <w:numPr>
          <w:ilvl w:val="0"/>
          <w:numId w:val="1"/>
        </w:numPr>
      </w:pPr>
      <w:r>
        <w:t>“</w:t>
      </w:r>
      <w:r w:rsidRPr="00363DEB">
        <w:t>Nothing about financial abuse on this slide, DV can cause long-lasting issues with credit, debt, and eviction histories</w:t>
      </w:r>
      <w:r>
        <w:t>”</w:t>
      </w:r>
    </w:p>
    <w:p w14:paraId="44102FB0" w14:textId="37BC2963" w:rsidR="00363DEB" w:rsidRDefault="00363DEB" w:rsidP="00541B5F">
      <w:pPr>
        <w:pStyle w:val="ListParagraph"/>
        <w:numPr>
          <w:ilvl w:val="0"/>
          <w:numId w:val="1"/>
        </w:numPr>
      </w:pPr>
      <w:r>
        <w:t>“</w:t>
      </w:r>
      <w:r w:rsidRPr="00363DEB">
        <w:t xml:space="preserve">DV can also make it difficult to participate in services for unhoused people like mail might be unsafe, phone calls might be unsafe, timelines can be unreasonable, </w:t>
      </w:r>
      <w:proofErr w:type="spellStart"/>
      <w:r w:rsidRPr="00363DEB">
        <w:t>etc</w:t>
      </w:r>
      <w:proofErr w:type="spellEnd"/>
      <w:r>
        <w:t>”</w:t>
      </w:r>
    </w:p>
    <w:p w14:paraId="1E642DD5" w14:textId="387122D4" w:rsidR="00363DEB" w:rsidRDefault="00363DEB" w:rsidP="00363DEB">
      <w:pPr>
        <w:pStyle w:val="ListParagraph"/>
        <w:numPr>
          <w:ilvl w:val="1"/>
          <w:numId w:val="1"/>
        </w:numPr>
      </w:pPr>
      <w:r>
        <w:t>“</w:t>
      </w:r>
      <w:proofErr w:type="gramStart"/>
      <w:r w:rsidRPr="00363DEB">
        <w:t>just</w:t>
      </w:r>
      <w:proofErr w:type="gramEnd"/>
      <w:r w:rsidRPr="00363DEB">
        <w:t xml:space="preserve"> thinking about what I want people to know</w:t>
      </w:r>
      <w:r>
        <w:t>”</w:t>
      </w:r>
    </w:p>
    <w:p w14:paraId="1AFF9B04" w14:textId="5F4BE802" w:rsidR="000B4B36" w:rsidRDefault="000B4B36" w:rsidP="000B4B36">
      <w:pPr>
        <w:pStyle w:val="ListParagraph"/>
        <w:numPr>
          <w:ilvl w:val="0"/>
          <w:numId w:val="1"/>
        </w:numPr>
      </w:pPr>
      <w:r>
        <w:t>“</w:t>
      </w:r>
      <w:proofErr w:type="gramStart"/>
      <w:r w:rsidRPr="000B4B36">
        <w:t>spelling</w:t>
      </w:r>
      <w:proofErr w:type="gramEnd"/>
      <w:r w:rsidRPr="000B4B36">
        <w:t xml:space="preserve"> out GBV could be helpful. Non </w:t>
      </w:r>
      <w:proofErr w:type="spellStart"/>
      <w:r w:rsidRPr="000B4B36">
        <w:t>vsps</w:t>
      </w:r>
      <w:proofErr w:type="spellEnd"/>
      <w:r w:rsidRPr="000B4B36">
        <w:t xml:space="preserve"> probably don't know that acronym</w:t>
      </w:r>
      <w:r>
        <w:t>”</w:t>
      </w:r>
    </w:p>
    <w:p w14:paraId="49BC49EA" w14:textId="7F0B1EB4" w:rsidR="000F71C3" w:rsidRDefault="000F71C3" w:rsidP="000B4B36">
      <w:pPr>
        <w:pStyle w:val="ListParagraph"/>
        <w:numPr>
          <w:ilvl w:val="0"/>
          <w:numId w:val="1"/>
        </w:numPr>
      </w:pPr>
      <w:r>
        <w:t>Maddy: something missin</w:t>
      </w:r>
      <w:r w:rsidR="00564D17">
        <w:t xml:space="preserve">g is guidance about not always knowing who has experienced DV </w:t>
      </w:r>
      <w:proofErr w:type="spellStart"/>
      <w:r w:rsidR="00564D17">
        <w:t>etc</w:t>
      </w:r>
      <w:proofErr w:type="spellEnd"/>
      <w:r w:rsidR="00564D17">
        <w:t xml:space="preserve">…you don’t know, so these supports need to be offered to everyone generally </w:t>
      </w:r>
    </w:p>
    <w:p w14:paraId="4E51C3A3" w14:textId="692C7661" w:rsidR="0080003F" w:rsidRDefault="0080003F" w:rsidP="000B4B36">
      <w:pPr>
        <w:pStyle w:val="ListParagraph"/>
        <w:numPr>
          <w:ilvl w:val="0"/>
          <w:numId w:val="1"/>
        </w:numPr>
      </w:pPr>
      <w:r>
        <w:t xml:space="preserve">Danielle: </w:t>
      </w:r>
      <w:r w:rsidRPr="0080003F">
        <w:t>speaking on gender-based violence- we may want to explore this further- the VAWA training today indicated that Gender-based Violence is new terminology since 2022 changes</w:t>
      </w:r>
    </w:p>
    <w:p w14:paraId="799E0130" w14:textId="564893D9" w:rsidR="0080003F" w:rsidRDefault="0080003F" w:rsidP="000B4B36">
      <w:pPr>
        <w:pStyle w:val="ListParagraph"/>
        <w:numPr>
          <w:ilvl w:val="0"/>
          <w:numId w:val="1"/>
        </w:numPr>
      </w:pPr>
      <w:r>
        <w:t xml:space="preserve">Esther: </w:t>
      </w:r>
      <w:r w:rsidR="008E1CF3">
        <w:t>re discrimination and housing, need to talk about how landlords are voucher shopping, going around Fair Housing Laws</w:t>
      </w:r>
      <w:r w:rsidR="0011455F">
        <w:t xml:space="preserve">...not an engaging presenter… </w:t>
      </w:r>
    </w:p>
    <w:sectPr w:rsidR="0080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B73"/>
    <w:multiLevelType w:val="hybridMultilevel"/>
    <w:tmpl w:val="2104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10"/>
    <w:rsid w:val="00013D75"/>
    <w:rsid w:val="000B4B36"/>
    <w:rsid w:val="000F71C3"/>
    <w:rsid w:val="0011455F"/>
    <w:rsid w:val="00187D01"/>
    <w:rsid w:val="001A5BD9"/>
    <w:rsid w:val="00200A0B"/>
    <w:rsid w:val="00204ADA"/>
    <w:rsid w:val="002137D5"/>
    <w:rsid w:val="00237588"/>
    <w:rsid w:val="00322952"/>
    <w:rsid w:val="00363DEB"/>
    <w:rsid w:val="004B7404"/>
    <w:rsid w:val="004C63CD"/>
    <w:rsid w:val="005122F6"/>
    <w:rsid w:val="00541B5F"/>
    <w:rsid w:val="00564D17"/>
    <w:rsid w:val="00574EE6"/>
    <w:rsid w:val="00590821"/>
    <w:rsid w:val="005C2030"/>
    <w:rsid w:val="005F1477"/>
    <w:rsid w:val="0080003F"/>
    <w:rsid w:val="00817F82"/>
    <w:rsid w:val="00872A16"/>
    <w:rsid w:val="008E1CF3"/>
    <w:rsid w:val="00903A26"/>
    <w:rsid w:val="00A83495"/>
    <w:rsid w:val="00B03935"/>
    <w:rsid w:val="00BD0E7F"/>
    <w:rsid w:val="00BE2D04"/>
    <w:rsid w:val="00C61B10"/>
    <w:rsid w:val="00D23241"/>
    <w:rsid w:val="00D2630E"/>
    <w:rsid w:val="00D85F8E"/>
    <w:rsid w:val="00E030B4"/>
    <w:rsid w:val="00EA2CC8"/>
    <w:rsid w:val="00EB4C9C"/>
    <w:rsid w:val="00F7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6986"/>
  <w15:chartTrackingRefBased/>
  <w15:docId w15:val="{9689EA3B-2C4A-4DEA-B62F-FC1D409A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wtde2oqzsuHtbr7WEVvbUsfejNkNkcpW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meeting/register/tZ0lfuysrj8sHNOR2POZj8L9VY1KyeCWKi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56025912BCA4E835984BCBB53B956" ma:contentTypeVersion="12" ma:contentTypeDescription="Create a new document." ma:contentTypeScope="" ma:versionID="c421867bdef22bc90a99e9bf0688b012">
  <xsd:schema xmlns:xsd="http://www.w3.org/2001/XMLSchema" xmlns:xs="http://www.w3.org/2001/XMLSchema" xmlns:p="http://schemas.microsoft.com/office/2006/metadata/properties" xmlns:ns3="7ca21a05-a3fe-4a72-8da0-5a40b25d55f6" xmlns:ns4="18061174-3cc0-40ae-9580-3d448dca240e" targetNamespace="http://schemas.microsoft.com/office/2006/metadata/properties" ma:root="true" ma:fieldsID="105740e35f68188107b1171162e2c46f" ns3:_="" ns4:_="">
    <xsd:import namespace="7ca21a05-a3fe-4a72-8da0-5a40b25d55f6"/>
    <xsd:import namespace="18061174-3cc0-40ae-9580-3d448dca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21a05-a3fe-4a72-8da0-5a40b25d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61174-3cc0-40ae-9580-3d448dca2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21a05-a3fe-4a72-8da0-5a40b25d55f6" xsi:nil="true"/>
  </documentManagement>
</p:properties>
</file>

<file path=customXml/itemProps1.xml><?xml version="1.0" encoding="utf-8"?>
<ds:datastoreItem xmlns:ds="http://schemas.openxmlformats.org/officeDocument/2006/customXml" ds:itemID="{54DF60F1-8D4D-4438-9FBB-EC1708AF0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21a05-a3fe-4a72-8da0-5a40b25d55f6"/>
    <ds:schemaRef ds:uri="18061174-3cc0-40ae-9580-3d448dca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F6EFD-27DC-4E7C-B129-C86DC3703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28040-A79B-4033-B226-DEA0C50C0A6B}">
  <ds:schemaRefs>
    <ds:schemaRef ds:uri="http://schemas.microsoft.com/office/2006/metadata/properties"/>
    <ds:schemaRef ds:uri="http://schemas.microsoft.com/office/infopath/2007/PartnerControls"/>
    <ds:schemaRef ds:uri="7ca21a05-a3fe-4a72-8da0-5a40b25d5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Coles</dc:creator>
  <cp:keywords/>
  <dc:description/>
  <cp:lastModifiedBy>Emma Coles</cp:lastModifiedBy>
  <cp:revision>37</cp:revision>
  <dcterms:created xsi:type="dcterms:W3CDTF">2023-08-10T18:01:00Z</dcterms:created>
  <dcterms:modified xsi:type="dcterms:W3CDTF">2023-08-10T19:25:00Z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0x0101009FC56025912BCA4E835984BCBB53B956</vt:lpwstr>
  </property>
</Properties>
</file>