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3505" w14:textId="4873B483" w:rsidR="00DB4411" w:rsidRDefault="00C35F03" w:rsidP="0C74A7E0">
      <w:pPr>
        <w:jc w:val="center"/>
        <w:rPr>
          <w:b/>
          <w:bCs/>
        </w:rPr>
      </w:pPr>
      <w:r w:rsidRPr="0C74A7E0">
        <w:rPr>
          <w:b/>
          <w:bCs/>
        </w:rPr>
        <w:t xml:space="preserve">YYA </w:t>
      </w:r>
      <w:r w:rsidR="00A42995" w:rsidRPr="0C74A7E0">
        <w:rPr>
          <w:b/>
          <w:bCs/>
        </w:rPr>
        <w:t>Committee</w:t>
      </w:r>
      <w:r w:rsidRPr="0C74A7E0">
        <w:rPr>
          <w:b/>
          <w:bCs/>
        </w:rPr>
        <w:t xml:space="preserve"> Meeting </w:t>
      </w:r>
      <w:r w:rsidR="001F6BFC">
        <w:rPr>
          <w:b/>
          <w:bCs/>
        </w:rPr>
        <w:t>Minutes</w:t>
      </w:r>
      <w:r w:rsidRPr="0C74A7E0">
        <w:rPr>
          <w:b/>
          <w:bCs/>
        </w:rPr>
        <w:t xml:space="preserve"> </w:t>
      </w:r>
    </w:p>
    <w:p w14:paraId="5C695CC9" w14:textId="4741A816" w:rsidR="00C35F03" w:rsidRDefault="00384F96" w:rsidP="0C74A7E0">
      <w:pPr>
        <w:jc w:val="center"/>
        <w:rPr>
          <w:b/>
          <w:bCs/>
        </w:rPr>
      </w:pPr>
      <w:r>
        <w:rPr>
          <w:b/>
          <w:bCs/>
        </w:rPr>
        <w:t>January 19</w:t>
      </w:r>
      <w:r w:rsidRPr="00384F96">
        <w:rPr>
          <w:b/>
          <w:bCs/>
          <w:vertAlign w:val="superscript"/>
        </w:rPr>
        <w:t>th</w:t>
      </w:r>
      <w:r w:rsidR="002C2542">
        <w:rPr>
          <w:b/>
          <w:bCs/>
        </w:rPr>
        <w:t xml:space="preserve">, </w:t>
      </w:r>
      <w:r>
        <w:rPr>
          <w:b/>
          <w:bCs/>
        </w:rPr>
        <w:t>2023</w:t>
      </w:r>
    </w:p>
    <w:p w14:paraId="79206BA5" w14:textId="671C0694" w:rsidR="00C35F03" w:rsidRDefault="00C35F03" w:rsidP="0C74A7E0">
      <w:pPr>
        <w:jc w:val="center"/>
        <w:rPr>
          <w:b/>
          <w:bCs/>
        </w:rPr>
      </w:pPr>
      <w:r w:rsidRPr="0C74A7E0">
        <w:rPr>
          <w:b/>
          <w:bCs/>
        </w:rPr>
        <w:t>4</w:t>
      </w:r>
      <w:r w:rsidR="00DB4411">
        <w:rPr>
          <w:b/>
          <w:bCs/>
        </w:rPr>
        <w:t>:00</w:t>
      </w:r>
      <w:r w:rsidRPr="0C74A7E0">
        <w:rPr>
          <w:b/>
          <w:bCs/>
        </w:rPr>
        <w:t>-5:30pm</w:t>
      </w:r>
    </w:p>
    <w:p w14:paraId="5D54F471" w14:textId="2D40F649" w:rsidR="008D41C6" w:rsidRDefault="008D41C6" w:rsidP="0041201C">
      <w:pPr>
        <w:rPr>
          <w:i/>
        </w:rPr>
      </w:pPr>
    </w:p>
    <w:p w14:paraId="2FB3F495" w14:textId="2CDA4D39" w:rsidR="00C35F03" w:rsidRDefault="00C35F03" w:rsidP="0C74A7E0">
      <w:pPr>
        <w:rPr>
          <w:b/>
          <w:bCs/>
        </w:rPr>
      </w:pPr>
      <w:r w:rsidRPr="0C74A7E0">
        <w:rPr>
          <w:b/>
          <w:bCs/>
        </w:rPr>
        <w:t>Agenda</w:t>
      </w:r>
    </w:p>
    <w:p w14:paraId="164D5EDD" w14:textId="1A6309B4" w:rsidR="00C35F03" w:rsidRDefault="036FB821" w:rsidP="0C74A7E0">
      <w:pPr>
        <w:rPr>
          <w:i/>
        </w:rPr>
      </w:pPr>
      <w:r>
        <w:t>I</w:t>
      </w:r>
      <w:r w:rsidR="00C35F03">
        <w:t>ntroductions/</w:t>
      </w:r>
      <w:r w:rsidR="4403D00E">
        <w:t>C</w:t>
      </w:r>
      <w:r w:rsidR="00C35F03">
        <w:t>heck</w:t>
      </w:r>
      <w:r w:rsidR="009A336C">
        <w:t>-</w:t>
      </w:r>
      <w:r w:rsidR="786AD97C">
        <w:t>I</w:t>
      </w:r>
      <w:r w:rsidR="00C35F03">
        <w:t>ns</w:t>
      </w:r>
      <w:r w:rsidR="009A336C">
        <w:t xml:space="preserve"> </w:t>
      </w:r>
      <w:r w:rsidR="004A1F23" w:rsidRPr="004A1F23">
        <w:rPr>
          <w:i/>
        </w:rPr>
        <w:t xml:space="preserve">(Presented by </w:t>
      </w:r>
      <w:proofErr w:type="spellStart"/>
      <w:r w:rsidR="004A1F23" w:rsidRPr="004A1F23">
        <w:rPr>
          <w:i/>
        </w:rPr>
        <w:t>YAB</w:t>
      </w:r>
      <w:r w:rsidR="00975E8C">
        <w:rPr>
          <w:i/>
        </w:rPr>
        <w:t>ber</w:t>
      </w:r>
      <w:proofErr w:type="spellEnd"/>
      <w:r w:rsidR="004A1F23" w:rsidRPr="004A1F23">
        <w:rPr>
          <w:i/>
        </w:rPr>
        <w:t>)</w:t>
      </w:r>
    </w:p>
    <w:p w14:paraId="55621847" w14:textId="7912BB77" w:rsidR="0013254A" w:rsidRPr="001F6BFC" w:rsidRDefault="0013254A" w:rsidP="001F6BFC">
      <w:pPr>
        <w:pStyle w:val="ListParagraph"/>
        <w:numPr>
          <w:ilvl w:val="0"/>
          <w:numId w:val="28"/>
        </w:numPr>
        <w:rPr>
          <w:i/>
        </w:rPr>
      </w:pPr>
      <w:r>
        <w:rPr>
          <w:i/>
        </w:rPr>
        <w:t xml:space="preserve">Present: </w:t>
      </w:r>
      <w:r w:rsidRPr="0013254A">
        <w:rPr>
          <w:i/>
        </w:rPr>
        <w:t>Emma C</w:t>
      </w:r>
      <w:r>
        <w:rPr>
          <w:i/>
        </w:rPr>
        <w:t xml:space="preserve"> </w:t>
      </w:r>
      <w:r w:rsidRPr="0013254A">
        <w:rPr>
          <w:i/>
        </w:rPr>
        <w:t>(</w:t>
      </w:r>
      <w:r>
        <w:rPr>
          <w:i/>
        </w:rPr>
        <w:t>3</w:t>
      </w:r>
      <w:r w:rsidRPr="0013254A">
        <w:rPr>
          <w:i/>
        </w:rPr>
        <w:t>CoC)</w:t>
      </w:r>
      <w:r>
        <w:rPr>
          <w:i/>
        </w:rPr>
        <w:t xml:space="preserve">; </w:t>
      </w:r>
      <w:r w:rsidRPr="0013254A">
        <w:rPr>
          <w:i/>
        </w:rPr>
        <w:t>Shaundell D(</w:t>
      </w:r>
      <w:r>
        <w:rPr>
          <w:i/>
        </w:rPr>
        <w:t>3</w:t>
      </w:r>
      <w:r w:rsidRPr="0013254A">
        <w:rPr>
          <w:i/>
        </w:rPr>
        <w:t>CoC)</w:t>
      </w:r>
      <w:r>
        <w:rPr>
          <w:i/>
        </w:rPr>
        <w:t xml:space="preserve">; </w:t>
      </w:r>
      <w:proofErr w:type="spellStart"/>
      <w:r w:rsidRPr="0013254A">
        <w:rPr>
          <w:i/>
        </w:rPr>
        <w:t>Accasia</w:t>
      </w:r>
      <w:proofErr w:type="spellEnd"/>
      <w:r>
        <w:rPr>
          <w:i/>
        </w:rPr>
        <w:t xml:space="preserve"> (YAB); </w:t>
      </w:r>
      <w:r w:rsidRPr="0013254A">
        <w:rPr>
          <w:i/>
        </w:rPr>
        <w:t>Blue B</w:t>
      </w:r>
      <w:r w:rsidRPr="0013254A">
        <w:rPr>
          <w:i/>
        </w:rPr>
        <w:t xml:space="preserve"> (YAB)</w:t>
      </w:r>
      <w:r>
        <w:rPr>
          <w:i/>
        </w:rPr>
        <w:t>;</w:t>
      </w:r>
      <w:r w:rsidRPr="0013254A">
        <w:rPr>
          <w:i/>
        </w:rPr>
        <w:t xml:space="preserve"> G</w:t>
      </w:r>
      <w:r>
        <w:rPr>
          <w:i/>
        </w:rPr>
        <w:t xml:space="preserve"> (CAPV</w:t>
      </w:r>
      <w:proofErr w:type="gramStart"/>
      <w:r>
        <w:rPr>
          <w:i/>
        </w:rPr>
        <w:t xml:space="preserve">); </w:t>
      </w:r>
      <w:r w:rsidRPr="0013254A">
        <w:rPr>
          <w:i/>
        </w:rPr>
        <w:t xml:space="preserve"> Lynn</w:t>
      </w:r>
      <w:proofErr w:type="gramEnd"/>
      <w:r w:rsidRPr="0013254A">
        <w:rPr>
          <w:i/>
        </w:rPr>
        <w:t xml:space="preserve"> S-L</w:t>
      </w:r>
      <w:r>
        <w:rPr>
          <w:i/>
        </w:rPr>
        <w:t xml:space="preserve"> (Gandara); </w:t>
      </w:r>
      <w:r w:rsidRPr="0013254A">
        <w:rPr>
          <w:i/>
        </w:rPr>
        <w:t>Michele L (</w:t>
      </w:r>
      <w:r>
        <w:rPr>
          <w:i/>
        </w:rPr>
        <w:t>3</w:t>
      </w:r>
      <w:r w:rsidRPr="0013254A">
        <w:rPr>
          <w:i/>
        </w:rPr>
        <w:t>CoC)</w:t>
      </w:r>
      <w:r>
        <w:rPr>
          <w:i/>
        </w:rPr>
        <w:t xml:space="preserve">; </w:t>
      </w:r>
      <w:r w:rsidRPr="0013254A">
        <w:rPr>
          <w:i/>
        </w:rPr>
        <w:t>Olivia G</w:t>
      </w:r>
      <w:r w:rsidRPr="0013254A">
        <w:rPr>
          <w:i/>
        </w:rPr>
        <w:t xml:space="preserve"> (YAB)</w:t>
      </w:r>
      <w:r>
        <w:rPr>
          <w:i/>
        </w:rPr>
        <w:t xml:space="preserve">; </w:t>
      </w:r>
      <w:r w:rsidRPr="0013254A">
        <w:rPr>
          <w:i/>
        </w:rPr>
        <w:t>River</w:t>
      </w:r>
      <w:r w:rsidRPr="0013254A">
        <w:rPr>
          <w:i/>
        </w:rPr>
        <w:t xml:space="preserve"> (YAB);</w:t>
      </w:r>
      <w:r>
        <w:rPr>
          <w:i/>
        </w:rPr>
        <w:t xml:space="preserve"> </w:t>
      </w:r>
      <w:r w:rsidRPr="0013254A">
        <w:rPr>
          <w:i/>
        </w:rPr>
        <w:t>Beatriz C</w:t>
      </w:r>
      <w:r w:rsidRPr="0013254A">
        <w:rPr>
          <w:i/>
        </w:rPr>
        <w:t xml:space="preserve"> (YAB)</w:t>
      </w:r>
      <w:r>
        <w:rPr>
          <w:i/>
        </w:rPr>
        <w:t xml:space="preserve">; </w:t>
      </w:r>
      <w:r w:rsidRPr="0013254A">
        <w:rPr>
          <w:i/>
        </w:rPr>
        <w:t>Rhea</w:t>
      </w:r>
      <w:r w:rsidRPr="0013254A">
        <w:rPr>
          <w:i/>
        </w:rPr>
        <w:t xml:space="preserve"> (YAB)</w:t>
      </w:r>
      <w:r w:rsidR="001F6BFC">
        <w:rPr>
          <w:i/>
        </w:rPr>
        <w:t xml:space="preserve">; </w:t>
      </w:r>
      <w:r w:rsidRPr="001F6BFC">
        <w:rPr>
          <w:i/>
        </w:rPr>
        <w:t>Ezzy H</w:t>
      </w:r>
      <w:r w:rsidR="001F6BFC" w:rsidRPr="001F6BFC">
        <w:rPr>
          <w:i/>
        </w:rPr>
        <w:t xml:space="preserve"> (YAB)</w:t>
      </w:r>
      <w:r w:rsidR="001F6BFC">
        <w:rPr>
          <w:i/>
        </w:rPr>
        <w:t xml:space="preserve">; </w:t>
      </w:r>
      <w:r w:rsidRPr="001F6BFC">
        <w:rPr>
          <w:i/>
        </w:rPr>
        <w:t>Kathy K (LH)</w:t>
      </w:r>
      <w:r w:rsidR="001F6BFC">
        <w:rPr>
          <w:i/>
        </w:rPr>
        <w:t xml:space="preserve">; </w:t>
      </w:r>
      <w:r w:rsidRPr="001F6BFC">
        <w:rPr>
          <w:i/>
        </w:rPr>
        <w:t>Lydia</w:t>
      </w:r>
      <w:r w:rsidR="001F6BFC">
        <w:rPr>
          <w:i/>
        </w:rPr>
        <w:t xml:space="preserve"> (CAPV)</w:t>
      </w:r>
    </w:p>
    <w:p w14:paraId="4ECAE301" w14:textId="629A93BF" w:rsidR="00D4055C" w:rsidRPr="00D4055C" w:rsidRDefault="00D4055C" w:rsidP="00975E8C">
      <w:pPr>
        <w:pStyle w:val="ListParagraph"/>
        <w:numPr>
          <w:ilvl w:val="0"/>
          <w:numId w:val="28"/>
        </w:numPr>
        <w:rPr>
          <w:i/>
        </w:rPr>
      </w:pPr>
      <w:r>
        <w:rPr>
          <w:i/>
        </w:rPr>
        <w:t>Intro question:</w:t>
      </w:r>
      <w:r w:rsidR="004A1F23" w:rsidRPr="004A1F23">
        <w:t xml:space="preserve"> </w:t>
      </w:r>
      <w:r w:rsidR="00302A6F">
        <w:t>Names and P</w:t>
      </w:r>
      <w:r w:rsidR="00272D60">
        <w:t>ronouns (if you wan</w:t>
      </w:r>
      <w:r w:rsidR="0097280C">
        <w:t>t to share)</w:t>
      </w:r>
      <w:r w:rsidR="00975E8C" w:rsidRPr="00975E8C">
        <w:t xml:space="preserve"> If you wer</w:t>
      </w:r>
      <w:r w:rsidR="00975E8C">
        <w:t>e a dragon what would you hoard</w:t>
      </w:r>
      <w:r w:rsidR="00272D60">
        <w:t>?</w:t>
      </w:r>
      <w:r w:rsidR="009B4AD6">
        <w:t xml:space="preserve"> </w:t>
      </w:r>
      <w:r w:rsidR="0051281F">
        <w:rPr>
          <w:i/>
        </w:rPr>
        <w:t>(Presented by</w:t>
      </w:r>
      <w:r w:rsidR="001F6BFC">
        <w:rPr>
          <w:i/>
        </w:rPr>
        <w:t xml:space="preserve"> </w:t>
      </w:r>
      <w:proofErr w:type="spellStart"/>
      <w:r w:rsidR="001F6BFC">
        <w:rPr>
          <w:i/>
        </w:rPr>
        <w:t>YABber</w:t>
      </w:r>
      <w:proofErr w:type="spellEnd"/>
      <w:r w:rsidR="004A1F23" w:rsidRPr="004A1F23">
        <w:rPr>
          <w:i/>
        </w:rPr>
        <w:t>)</w:t>
      </w:r>
    </w:p>
    <w:p w14:paraId="3ADB817B" w14:textId="6336350E" w:rsidR="00C35F03" w:rsidRPr="00F95254" w:rsidRDefault="00C35F03" w:rsidP="00C35F03">
      <w:r w:rsidRPr="00F95254">
        <w:t xml:space="preserve">YHDP Project </w:t>
      </w:r>
      <w:r w:rsidR="009A336C" w:rsidRPr="00F95254">
        <w:t>U</w:t>
      </w:r>
      <w:r w:rsidRPr="00F95254">
        <w:t>pdates</w:t>
      </w:r>
    </w:p>
    <w:p w14:paraId="7B009C95" w14:textId="5F22F102" w:rsidR="00C35F03" w:rsidRDefault="00C35F03" w:rsidP="004E2259">
      <w:pPr>
        <w:pStyle w:val="xxmsonormal"/>
        <w:numPr>
          <w:ilvl w:val="0"/>
          <w:numId w:val="2"/>
        </w:numPr>
        <w:shd w:val="clear" w:color="auto" w:fill="FFFFFF"/>
        <w:spacing w:before="0" w:beforeAutospacing="0" w:after="0" w:afterAutospacing="0" w:line="235" w:lineRule="atLeast"/>
        <w:textAlignment w:val="baseline"/>
        <w:rPr>
          <w:rFonts w:ascii="Calibri" w:hAnsi="Calibri" w:cs="Calibri"/>
          <w:bCs/>
          <w:color w:val="000000"/>
          <w:sz w:val="22"/>
          <w:szCs w:val="22"/>
          <w:bdr w:val="none" w:sz="0" w:space="0" w:color="auto" w:frame="1"/>
        </w:rPr>
      </w:pPr>
      <w:r w:rsidRPr="004E2259">
        <w:rPr>
          <w:rFonts w:ascii="Calibri" w:hAnsi="Calibri" w:cs="Calibri"/>
          <w:bCs/>
          <w:color w:val="000000"/>
          <w:sz w:val="22"/>
          <w:szCs w:val="22"/>
          <w:bdr w:val="none" w:sz="0" w:space="0" w:color="auto" w:frame="1"/>
        </w:rPr>
        <w:t xml:space="preserve">YHDP </w:t>
      </w:r>
      <w:r w:rsidR="00A42995" w:rsidRPr="004E2259">
        <w:rPr>
          <w:rFonts w:ascii="Calibri" w:hAnsi="Calibri" w:cs="Calibri"/>
          <w:bCs/>
          <w:color w:val="000000"/>
          <w:sz w:val="22"/>
          <w:szCs w:val="22"/>
          <w:bdr w:val="none" w:sz="0" w:space="0" w:color="auto" w:frame="1"/>
        </w:rPr>
        <w:t>S</w:t>
      </w:r>
      <w:r w:rsidRPr="004E2259">
        <w:rPr>
          <w:rFonts w:ascii="Calibri" w:hAnsi="Calibri" w:cs="Calibri"/>
          <w:bCs/>
          <w:color w:val="000000"/>
          <w:sz w:val="22"/>
          <w:szCs w:val="22"/>
          <w:bdr w:val="none" w:sz="0" w:space="0" w:color="auto" w:frame="1"/>
        </w:rPr>
        <w:t>ub</w:t>
      </w:r>
      <w:r w:rsidR="009A336C" w:rsidRPr="004E2259">
        <w:rPr>
          <w:rFonts w:ascii="Calibri" w:hAnsi="Calibri" w:cs="Calibri"/>
          <w:bCs/>
          <w:color w:val="000000"/>
          <w:sz w:val="22"/>
          <w:szCs w:val="22"/>
          <w:bdr w:val="none" w:sz="0" w:space="0" w:color="auto" w:frame="1"/>
        </w:rPr>
        <w:t>-</w:t>
      </w:r>
      <w:r w:rsidRPr="004E2259">
        <w:rPr>
          <w:rFonts w:ascii="Calibri" w:hAnsi="Calibri" w:cs="Calibri"/>
          <w:bCs/>
          <w:color w:val="000000"/>
          <w:sz w:val="22"/>
          <w:szCs w:val="22"/>
          <w:bdr w:val="none" w:sz="0" w:space="0" w:color="auto" w:frame="1"/>
        </w:rPr>
        <w:t>recipient</w:t>
      </w:r>
      <w:r w:rsidR="00A42995" w:rsidRPr="004E2259">
        <w:rPr>
          <w:rFonts w:ascii="Calibri" w:hAnsi="Calibri" w:cs="Calibri"/>
          <w:bCs/>
          <w:color w:val="000000"/>
          <w:sz w:val="22"/>
          <w:szCs w:val="22"/>
          <w:bdr w:val="none" w:sz="0" w:space="0" w:color="auto" w:frame="1"/>
        </w:rPr>
        <w:t xml:space="preserve"> </w:t>
      </w:r>
      <w:r w:rsidR="009875D3" w:rsidRPr="004E2259">
        <w:rPr>
          <w:rFonts w:ascii="Calibri" w:hAnsi="Calibri" w:cs="Calibri"/>
          <w:bCs/>
          <w:color w:val="000000"/>
          <w:sz w:val="22"/>
          <w:szCs w:val="22"/>
          <w:bdr w:val="none" w:sz="0" w:space="0" w:color="auto" w:frame="1"/>
        </w:rPr>
        <w:t>Updates</w:t>
      </w:r>
      <w:r w:rsidR="00794472" w:rsidRPr="004E2259">
        <w:rPr>
          <w:rFonts w:ascii="Calibri" w:hAnsi="Calibri" w:cs="Calibri"/>
          <w:bCs/>
          <w:color w:val="000000"/>
          <w:sz w:val="22"/>
          <w:szCs w:val="22"/>
          <w:bdr w:val="none" w:sz="0" w:space="0" w:color="auto" w:frame="1"/>
        </w:rPr>
        <w:t xml:space="preserve"> (DS, Gandara, MHA</w:t>
      </w:r>
      <w:r w:rsidR="0097280C">
        <w:rPr>
          <w:rFonts w:ascii="Calibri" w:hAnsi="Calibri" w:cs="Calibri"/>
          <w:bCs/>
          <w:color w:val="000000"/>
          <w:sz w:val="22"/>
          <w:szCs w:val="22"/>
          <w:bdr w:val="none" w:sz="0" w:space="0" w:color="auto" w:frame="1"/>
        </w:rPr>
        <w:t>, LH</w:t>
      </w:r>
      <w:r w:rsidR="00794472" w:rsidRPr="004E2259">
        <w:rPr>
          <w:rFonts w:ascii="Calibri" w:hAnsi="Calibri" w:cs="Calibri"/>
          <w:bCs/>
          <w:color w:val="000000"/>
          <w:sz w:val="22"/>
          <w:szCs w:val="22"/>
          <w:bdr w:val="none" w:sz="0" w:space="0" w:color="auto" w:frame="1"/>
        </w:rPr>
        <w:t>)</w:t>
      </w:r>
    </w:p>
    <w:p w14:paraId="5404E45B" w14:textId="77777777" w:rsidR="001F6BFC" w:rsidRDefault="001F6BFC" w:rsidP="001F6BFC">
      <w:pPr>
        <w:pStyle w:val="ListParagraph"/>
        <w:numPr>
          <w:ilvl w:val="1"/>
          <w:numId w:val="2"/>
        </w:numPr>
      </w:pPr>
      <w:r>
        <w:t>Lynn (Gandara)</w:t>
      </w:r>
    </w:p>
    <w:p w14:paraId="5AB9577D" w14:textId="77777777" w:rsidR="001F6BFC" w:rsidRDefault="001F6BFC" w:rsidP="001F6BFC">
      <w:pPr>
        <w:pStyle w:val="ListParagraph"/>
        <w:numPr>
          <w:ilvl w:val="2"/>
          <w:numId w:val="2"/>
        </w:numPr>
      </w:pPr>
      <w:r>
        <w:t xml:space="preserve">Not much, TH still full, have had several RRH placed in houses, so also have had a couple of discharges so have several more openings, open for referrals </w:t>
      </w:r>
    </w:p>
    <w:p w14:paraId="135E4DD9" w14:textId="77777777" w:rsidR="001F6BFC" w:rsidRDefault="001F6BFC" w:rsidP="001F6BFC">
      <w:pPr>
        <w:pStyle w:val="ListParagraph"/>
        <w:numPr>
          <w:ilvl w:val="2"/>
          <w:numId w:val="2"/>
        </w:numPr>
      </w:pPr>
      <w:r>
        <w:t>News that might be coming but can’t say anything yet but keep your fingers crossed!</w:t>
      </w:r>
    </w:p>
    <w:p w14:paraId="23DD45D7" w14:textId="77777777" w:rsidR="001F6BFC" w:rsidRDefault="001F6BFC" w:rsidP="001F6BFC">
      <w:pPr>
        <w:pStyle w:val="ListParagraph"/>
        <w:numPr>
          <w:ilvl w:val="1"/>
          <w:numId w:val="2"/>
        </w:numPr>
      </w:pPr>
      <w:r>
        <w:t xml:space="preserve">Shaundell reminder </w:t>
      </w:r>
    </w:p>
    <w:p w14:paraId="7ACD11EF" w14:textId="77777777" w:rsidR="001F6BFC" w:rsidRDefault="001F6BFC" w:rsidP="001F6BFC">
      <w:pPr>
        <w:pStyle w:val="ListParagraph"/>
        <w:numPr>
          <w:ilvl w:val="2"/>
          <w:numId w:val="2"/>
        </w:numPr>
      </w:pPr>
      <w:r>
        <w:t>Don’t have to be actively homeless but at imminent risk, couch surfing, etc. Need an assessment completed</w:t>
      </w:r>
    </w:p>
    <w:p w14:paraId="2835ECF2" w14:textId="3836A9F3" w:rsidR="001F6BFC" w:rsidRDefault="001F6BFC" w:rsidP="001F6BFC">
      <w:pPr>
        <w:pStyle w:val="ListParagraph"/>
        <w:numPr>
          <w:ilvl w:val="1"/>
          <w:numId w:val="2"/>
        </w:numPr>
      </w:pPr>
      <w:r>
        <w:t>Kathy (L</w:t>
      </w:r>
      <w:r>
        <w:t>H</w:t>
      </w:r>
      <w:r>
        <w:t>)</w:t>
      </w:r>
    </w:p>
    <w:p w14:paraId="37CFC1C7" w14:textId="77777777" w:rsidR="001F6BFC" w:rsidRDefault="001F6BFC" w:rsidP="001F6BFC">
      <w:pPr>
        <w:pStyle w:val="ListParagraph"/>
        <w:numPr>
          <w:ilvl w:val="2"/>
          <w:numId w:val="2"/>
        </w:numPr>
      </w:pPr>
      <w:r>
        <w:t>2 youth in emergency room at LH (they are brothers), dealing with screwed up ID situation</w:t>
      </w:r>
    </w:p>
    <w:p w14:paraId="3849BC2C" w14:textId="77777777" w:rsidR="001F6BFC" w:rsidRDefault="001F6BFC" w:rsidP="001F6BFC">
      <w:pPr>
        <w:pStyle w:val="ListParagraph"/>
        <w:numPr>
          <w:ilvl w:val="2"/>
          <w:numId w:val="2"/>
        </w:numPr>
      </w:pPr>
      <w:r>
        <w:t xml:space="preserve">4 youth from the motel, 2 are staying with family &amp; look like they have housing with family (the ones that were referred to Gandara); other 2 have </w:t>
      </w:r>
      <w:proofErr w:type="spellStart"/>
      <w:r>
        <w:t>HomeBase</w:t>
      </w:r>
      <w:proofErr w:type="spellEnd"/>
      <w:r>
        <w:t xml:space="preserve"> from EA and have been applying literally anywhere</w:t>
      </w:r>
    </w:p>
    <w:p w14:paraId="7FC4A565" w14:textId="77777777" w:rsidR="001F6BFC" w:rsidRDefault="001F6BFC" w:rsidP="001F6BFC">
      <w:pPr>
        <w:pStyle w:val="ListParagraph"/>
        <w:numPr>
          <w:ilvl w:val="2"/>
          <w:numId w:val="2"/>
        </w:numPr>
      </w:pPr>
      <w:r>
        <w:t xml:space="preserve">Other youth at motel—his partner no longer youth and is very pregnant, struggling to find them housing that is lead free, no credit, and landlords know them and don’t want to rent to them </w:t>
      </w:r>
    </w:p>
    <w:p w14:paraId="5A84C5C6" w14:textId="2D87FE13" w:rsidR="001F6BFC" w:rsidRPr="001F6BFC" w:rsidRDefault="001F6BFC" w:rsidP="001F6BFC">
      <w:pPr>
        <w:pStyle w:val="ListParagraph"/>
        <w:numPr>
          <w:ilvl w:val="3"/>
          <w:numId w:val="2"/>
        </w:numPr>
      </w:pPr>
      <w:r>
        <w:t xml:space="preserve">The </w:t>
      </w:r>
      <w:proofErr w:type="gramStart"/>
      <w:r>
        <w:t>30 day</w:t>
      </w:r>
      <w:proofErr w:type="gramEnd"/>
      <w:r>
        <w:t xml:space="preserve"> rule about hotels (if you stay longer than 30 days, you’re a “resident” which means the hotels are subject to building codes that they can’t meet) gets interpreted differently by different towns (also if the guests are homeless vs traveling nurse…</w:t>
      </w:r>
    </w:p>
    <w:p w14:paraId="21B4EFCB" w14:textId="2D7B7364" w:rsidR="00563A38" w:rsidRPr="001F6BFC" w:rsidRDefault="00975E8C" w:rsidP="00563A38">
      <w:pPr>
        <w:pStyle w:val="xxmsonormal"/>
        <w:numPr>
          <w:ilvl w:val="0"/>
          <w:numId w:val="2"/>
        </w:numPr>
        <w:shd w:val="clear" w:color="auto" w:fill="FFFFFF"/>
        <w:spacing w:before="0" w:beforeAutospacing="0" w:after="0" w:afterAutospacing="0" w:line="235" w:lineRule="atLeast"/>
        <w:textAlignment w:val="baseline"/>
        <w:rPr>
          <w:rFonts w:ascii="Calibri" w:hAnsi="Calibri" w:cs="Calibri"/>
          <w:color w:val="000000"/>
          <w:sz w:val="22"/>
          <w:szCs w:val="22"/>
        </w:rPr>
      </w:pPr>
      <w:r>
        <w:rPr>
          <w:rFonts w:ascii="Calibri" w:hAnsi="Calibri" w:cs="Calibri"/>
          <w:bCs/>
          <w:color w:val="000000"/>
          <w:sz w:val="22"/>
          <w:szCs w:val="22"/>
          <w:bdr w:val="none" w:sz="0" w:space="0" w:color="auto" w:frame="1"/>
        </w:rPr>
        <w:t>CoC Updates: Since November 2022</w:t>
      </w:r>
      <w:r w:rsidR="00563A38" w:rsidRPr="004E2259">
        <w:rPr>
          <w:rFonts w:ascii="Calibri" w:hAnsi="Calibri" w:cs="Calibri"/>
          <w:bCs/>
          <w:color w:val="000000"/>
          <w:sz w:val="22"/>
          <w:szCs w:val="22"/>
          <w:bdr w:val="none" w:sz="0" w:space="0" w:color="auto" w:frame="1"/>
        </w:rPr>
        <w:t> </w:t>
      </w:r>
    </w:p>
    <w:p w14:paraId="74069EBD" w14:textId="1A551D8D" w:rsidR="001F6BFC" w:rsidRPr="001F6BFC" w:rsidRDefault="001F6BFC" w:rsidP="001F6BFC">
      <w:pPr>
        <w:pStyle w:val="xxmsonormal"/>
        <w:numPr>
          <w:ilvl w:val="1"/>
          <w:numId w:val="2"/>
        </w:numPr>
        <w:shd w:val="clear" w:color="auto" w:fill="FFFFFF"/>
        <w:spacing w:before="0" w:beforeAutospacing="0" w:after="0" w:afterAutospacing="0" w:line="235" w:lineRule="atLeast"/>
        <w:textAlignment w:val="baseline"/>
        <w:rPr>
          <w:rFonts w:ascii="Calibri" w:hAnsi="Calibri" w:cs="Calibri"/>
          <w:color w:val="000000"/>
          <w:sz w:val="22"/>
          <w:szCs w:val="22"/>
        </w:rPr>
      </w:pPr>
      <w:r>
        <w:rPr>
          <w:rFonts w:ascii="Calibri" w:hAnsi="Calibri" w:cs="Calibri"/>
          <w:bCs/>
          <w:color w:val="000000"/>
          <w:sz w:val="22"/>
          <w:szCs w:val="22"/>
          <w:bdr w:val="none" w:sz="0" w:space="0" w:color="auto" w:frame="1"/>
        </w:rPr>
        <w:t>RRH: 2</w:t>
      </w:r>
    </w:p>
    <w:p w14:paraId="4E5B7A2C" w14:textId="36222BC9" w:rsidR="001F6BFC" w:rsidRPr="001F6BFC" w:rsidRDefault="001F6BFC" w:rsidP="001F6BFC">
      <w:pPr>
        <w:pStyle w:val="xxmsonormal"/>
        <w:numPr>
          <w:ilvl w:val="1"/>
          <w:numId w:val="2"/>
        </w:numPr>
        <w:shd w:val="clear" w:color="auto" w:fill="FFFFFF"/>
        <w:spacing w:before="0" w:beforeAutospacing="0" w:after="0" w:afterAutospacing="0" w:line="235" w:lineRule="atLeast"/>
        <w:textAlignment w:val="baseline"/>
        <w:rPr>
          <w:rFonts w:ascii="Calibri" w:hAnsi="Calibri" w:cs="Calibri"/>
          <w:color w:val="000000"/>
          <w:sz w:val="22"/>
          <w:szCs w:val="22"/>
        </w:rPr>
      </w:pPr>
      <w:r>
        <w:rPr>
          <w:rFonts w:ascii="Calibri" w:hAnsi="Calibri" w:cs="Calibri"/>
          <w:bCs/>
          <w:color w:val="000000"/>
          <w:sz w:val="22"/>
          <w:szCs w:val="22"/>
          <w:bdr w:val="none" w:sz="0" w:space="0" w:color="auto" w:frame="1"/>
        </w:rPr>
        <w:t>PSH: 1</w:t>
      </w:r>
    </w:p>
    <w:p w14:paraId="57F68A12" w14:textId="350CDF8A" w:rsidR="001F6BFC" w:rsidRPr="004E2259" w:rsidRDefault="001F6BFC" w:rsidP="001F6BFC">
      <w:pPr>
        <w:pStyle w:val="xxmsonormal"/>
        <w:numPr>
          <w:ilvl w:val="1"/>
          <w:numId w:val="2"/>
        </w:numPr>
        <w:shd w:val="clear" w:color="auto" w:fill="FFFFFF"/>
        <w:spacing w:before="0" w:beforeAutospacing="0" w:after="0" w:afterAutospacing="0" w:line="235" w:lineRule="atLeast"/>
        <w:textAlignment w:val="baseline"/>
        <w:rPr>
          <w:rFonts w:ascii="Calibri" w:hAnsi="Calibri" w:cs="Calibri"/>
          <w:color w:val="000000"/>
          <w:sz w:val="22"/>
          <w:szCs w:val="22"/>
        </w:rPr>
      </w:pPr>
      <w:r>
        <w:rPr>
          <w:rFonts w:ascii="Calibri" w:hAnsi="Calibri" w:cs="Calibri"/>
          <w:bCs/>
          <w:color w:val="000000"/>
          <w:sz w:val="22"/>
          <w:szCs w:val="22"/>
          <w:bdr w:val="none" w:sz="0" w:space="0" w:color="auto" w:frame="1"/>
        </w:rPr>
        <w:t>Navigation: 3</w:t>
      </w:r>
    </w:p>
    <w:p w14:paraId="27FC6A7D" w14:textId="49E88FB1" w:rsidR="00B94381" w:rsidRDefault="00B94381" w:rsidP="0C74A7E0">
      <w:pPr>
        <w:pStyle w:val="ListParagraph"/>
        <w:numPr>
          <w:ilvl w:val="0"/>
          <w:numId w:val="2"/>
        </w:numPr>
        <w:rPr>
          <w:rFonts w:eastAsiaTheme="minorEastAsia"/>
        </w:rPr>
      </w:pPr>
      <w:r w:rsidRPr="00F95254">
        <w:rPr>
          <w:rFonts w:eastAsiaTheme="minorEastAsia"/>
        </w:rPr>
        <w:t>Q&amp;A</w:t>
      </w:r>
    </w:p>
    <w:p w14:paraId="79DD5BFA" w14:textId="2236132B" w:rsidR="001F6BFC" w:rsidRDefault="001F6BFC" w:rsidP="001F6BFC">
      <w:pPr>
        <w:pStyle w:val="ListParagraph"/>
        <w:numPr>
          <w:ilvl w:val="1"/>
          <w:numId w:val="2"/>
        </w:numPr>
        <w:rPr>
          <w:rFonts w:eastAsiaTheme="minorEastAsia"/>
        </w:rPr>
      </w:pPr>
      <w:r>
        <w:rPr>
          <w:rFonts w:eastAsiaTheme="minorEastAsia"/>
        </w:rPr>
        <w:lastRenderedPageBreak/>
        <w:t>Nothing</w:t>
      </w:r>
    </w:p>
    <w:p w14:paraId="24D9EFE4" w14:textId="0F8A17A4" w:rsidR="00B94381" w:rsidRPr="00CD037B" w:rsidRDefault="00B94381" w:rsidP="00B94381">
      <w:pPr>
        <w:rPr>
          <w:i/>
        </w:rPr>
      </w:pPr>
      <w:r>
        <w:t xml:space="preserve">YAB Updates </w:t>
      </w:r>
      <w:r w:rsidR="004A1F23" w:rsidRPr="004A1F23">
        <w:rPr>
          <w:i/>
        </w:rPr>
        <w:t xml:space="preserve">(Presented by </w:t>
      </w:r>
      <w:proofErr w:type="spellStart"/>
      <w:r w:rsidR="004A1F23" w:rsidRPr="004A1F23">
        <w:rPr>
          <w:i/>
        </w:rPr>
        <w:t>YAB</w:t>
      </w:r>
      <w:r w:rsidR="00975E8C">
        <w:rPr>
          <w:i/>
        </w:rPr>
        <w:t>ber</w:t>
      </w:r>
      <w:proofErr w:type="spellEnd"/>
      <w:r w:rsidR="004A1F23" w:rsidRPr="004A1F23">
        <w:rPr>
          <w:i/>
        </w:rPr>
        <w:t>)</w:t>
      </w:r>
    </w:p>
    <w:p w14:paraId="6E74F684" w14:textId="18220950" w:rsidR="00975E8C" w:rsidRDefault="0097280C" w:rsidP="00975E8C">
      <w:pPr>
        <w:pStyle w:val="ListParagraph"/>
        <w:numPr>
          <w:ilvl w:val="0"/>
          <w:numId w:val="1"/>
        </w:numPr>
        <w:rPr>
          <w:rFonts w:eastAsiaTheme="minorEastAsia"/>
        </w:rPr>
      </w:pPr>
      <w:r>
        <w:rPr>
          <w:rFonts w:eastAsiaTheme="minorEastAsia"/>
        </w:rPr>
        <w:t>Adultism</w:t>
      </w:r>
      <w:r w:rsidR="00975E8C">
        <w:rPr>
          <w:rFonts w:eastAsiaTheme="minorEastAsia"/>
        </w:rPr>
        <w:t xml:space="preserve"> </w:t>
      </w:r>
    </w:p>
    <w:p w14:paraId="3B4F3BCE" w14:textId="691BE6DF" w:rsidR="003A3A43" w:rsidRPr="00975E8C" w:rsidRDefault="003A3A43" w:rsidP="00975E8C">
      <w:pPr>
        <w:pStyle w:val="ListParagraph"/>
        <w:numPr>
          <w:ilvl w:val="1"/>
          <w:numId w:val="1"/>
        </w:numPr>
        <w:rPr>
          <w:rFonts w:eastAsiaTheme="minorEastAsia"/>
        </w:rPr>
      </w:pPr>
      <w:r w:rsidRPr="00975E8C">
        <w:rPr>
          <w:rFonts w:eastAsiaTheme="minorEastAsia"/>
        </w:rPr>
        <w:t>New Youth led Project</w:t>
      </w:r>
    </w:p>
    <w:p w14:paraId="199B1E7A" w14:textId="4652B4AE" w:rsidR="001F6BFC" w:rsidRPr="001F6BFC" w:rsidRDefault="001F6BFC" w:rsidP="001F6BFC">
      <w:pPr>
        <w:pStyle w:val="ListParagraph"/>
        <w:numPr>
          <w:ilvl w:val="2"/>
          <w:numId w:val="1"/>
        </w:numPr>
        <w:rPr>
          <w:rFonts w:eastAsiaTheme="minorEastAsia"/>
        </w:rPr>
      </w:pPr>
      <w:r>
        <w:t>Working on video to talk about adultism, give examples, and ways to educate yourself ad combat it and help out youth</w:t>
      </w:r>
    </w:p>
    <w:p w14:paraId="6EECE89D" w14:textId="77777777" w:rsidR="001F6BFC" w:rsidRDefault="001F6BFC" w:rsidP="001F6BFC">
      <w:pPr>
        <w:pStyle w:val="ListParagraph"/>
        <w:numPr>
          <w:ilvl w:val="2"/>
          <w:numId w:val="1"/>
        </w:numPr>
      </w:pPr>
      <w:r>
        <w:t>Currently in the writing phase (the script), working in Canva</w:t>
      </w:r>
    </w:p>
    <w:p w14:paraId="408DC3BE" w14:textId="70F058C4" w:rsidR="001F6BFC" w:rsidRPr="001F6BFC" w:rsidRDefault="001F6BFC" w:rsidP="001F6BFC">
      <w:pPr>
        <w:pStyle w:val="ListParagraph"/>
        <w:numPr>
          <w:ilvl w:val="1"/>
          <w:numId w:val="1"/>
        </w:numPr>
      </w:pPr>
      <w:r>
        <w:t xml:space="preserve">Also hoping to do some direct service in the area for the winter, still figuring out what it will look like (passing out warm items, </w:t>
      </w:r>
      <w:proofErr w:type="spellStart"/>
      <w:r>
        <w:t>etc</w:t>
      </w:r>
      <w:proofErr w:type="spellEnd"/>
      <w:r>
        <w:t>)</w:t>
      </w:r>
    </w:p>
    <w:p w14:paraId="68834C35" w14:textId="64195666" w:rsidR="001078A3" w:rsidRPr="001078A3" w:rsidRDefault="001078A3" w:rsidP="001078A3">
      <w:pPr>
        <w:pStyle w:val="ListParagraph"/>
        <w:numPr>
          <w:ilvl w:val="0"/>
          <w:numId w:val="1"/>
        </w:numPr>
        <w:rPr>
          <w:rFonts w:eastAsiaTheme="minorEastAsia"/>
        </w:rPr>
      </w:pPr>
      <w:r w:rsidRPr="001078A3">
        <w:rPr>
          <w:rFonts w:eastAsiaTheme="minorEastAsia"/>
          <w:highlight w:val="yellow"/>
        </w:rPr>
        <w:t>Reminder*</w:t>
      </w:r>
      <w:r>
        <w:rPr>
          <w:rFonts w:eastAsiaTheme="minorEastAsia"/>
        </w:rPr>
        <w:t xml:space="preserve"> - No Building Bridges Meeting this month</w:t>
      </w:r>
    </w:p>
    <w:p w14:paraId="7941FBB6" w14:textId="77777777" w:rsidR="00AE7193" w:rsidRDefault="00531387" w:rsidP="00B94381">
      <w:pPr>
        <w:pStyle w:val="ListParagraph"/>
        <w:numPr>
          <w:ilvl w:val="0"/>
          <w:numId w:val="1"/>
        </w:numPr>
        <w:rPr>
          <w:rFonts w:eastAsiaTheme="minorEastAsia"/>
        </w:rPr>
      </w:pPr>
      <w:r>
        <w:rPr>
          <w:rFonts w:eastAsiaTheme="minorEastAsia"/>
        </w:rPr>
        <w:t>Other</w:t>
      </w:r>
    </w:p>
    <w:p w14:paraId="2B7DF849" w14:textId="77777777" w:rsidR="001F6BFC" w:rsidRDefault="00AE7193" w:rsidP="001F6BFC">
      <w:pPr>
        <w:pStyle w:val="ListParagraph"/>
        <w:numPr>
          <w:ilvl w:val="1"/>
          <w:numId w:val="1"/>
        </w:numPr>
        <w:rPr>
          <w:rFonts w:eastAsiaTheme="minorEastAsia"/>
        </w:rPr>
      </w:pPr>
      <w:r>
        <w:rPr>
          <w:rFonts w:eastAsiaTheme="minorEastAsia"/>
        </w:rPr>
        <w:t xml:space="preserve">PIT Planning Update </w:t>
      </w:r>
    </w:p>
    <w:p w14:paraId="27564522" w14:textId="77777777" w:rsidR="001F6BFC" w:rsidRDefault="001F6BFC" w:rsidP="001F6BFC">
      <w:pPr>
        <w:pStyle w:val="ListParagraph"/>
        <w:numPr>
          <w:ilvl w:val="2"/>
          <w:numId w:val="1"/>
        </w:numPr>
      </w:pPr>
      <w:r>
        <w:t xml:space="preserve">Annual attempt to count how many people are experiencing homelessness in the 3 counties </w:t>
      </w:r>
    </w:p>
    <w:p w14:paraId="33A6E8AB" w14:textId="77777777" w:rsidR="001F6BFC" w:rsidRDefault="001F6BFC" w:rsidP="001F6BFC">
      <w:pPr>
        <w:pStyle w:val="ListParagraph"/>
        <w:numPr>
          <w:ilvl w:val="2"/>
          <w:numId w:val="1"/>
        </w:numPr>
      </w:pPr>
      <w:r>
        <w:t xml:space="preserve">Happens across the state and country </w:t>
      </w:r>
    </w:p>
    <w:p w14:paraId="2538AE42" w14:textId="77777777" w:rsidR="001F6BFC" w:rsidRDefault="001F6BFC" w:rsidP="001F6BFC">
      <w:pPr>
        <w:pStyle w:val="ListParagraph"/>
        <w:numPr>
          <w:ilvl w:val="3"/>
          <w:numId w:val="1"/>
        </w:numPr>
      </w:pPr>
      <w:r>
        <w:t>Most of MA all trying to do it on the same day—January 25</w:t>
      </w:r>
      <w:r w:rsidRPr="00EE3BCD">
        <w:rPr>
          <w:vertAlign w:val="superscript"/>
        </w:rPr>
        <w:t>th</w:t>
      </w:r>
      <w:r>
        <w:t xml:space="preserve"> </w:t>
      </w:r>
    </w:p>
    <w:p w14:paraId="0A81CE0E" w14:textId="77777777" w:rsidR="001F6BFC" w:rsidRDefault="001F6BFC" w:rsidP="001F6BFC">
      <w:pPr>
        <w:pStyle w:val="ListParagraph"/>
        <w:numPr>
          <w:ilvl w:val="2"/>
          <w:numId w:val="1"/>
        </w:numPr>
      </w:pPr>
      <w:r>
        <w:t xml:space="preserve">Counting # people in shelters using data from shelter providers, and counting unsheltered (outside, in a vehicle, in a building not meant for sleeping, </w:t>
      </w:r>
      <w:proofErr w:type="spellStart"/>
      <w:r>
        <w:t>etc</w:t>
      </w:r>
      <w:proofErr w:type="spellEnd"/>
      <w:r>
        <w:t>)</w:t>
      </w:r>
    </w:p>
    <w:p w14:paraId="30CAABC7" w14:textId="77777777" w:rsidR="001F6BFC" w:rsidRDefault="001F6BFC" w:rsidP="001F6BFC">
      <w:pPr>
        <w:pStyle w:val="ListParagraph"/>
        <w:numPr>
          <w:ilvl w:val="3"/>
          <w:numId w:val="1"/>
        </w:numPr>
      </w:pPr>
      <w:r>
        <w:t xml:space="preserve">YAB have been very helpful in this planning process </w:t>
      </w:r>
    </w:p>
    <w:p w14:paraId="6A2CD013" w14:textId="77777777" w:rsidR="001F6BFC" w:rsidRDefault="001F6BFC" w:rsidP="001F6BFC">
      <w:pPr>
        <w:pStyle w:val="ListParagraph"/>
        <w:numPr>
          <w:ilvl w:val="3"/>
          <w:numId w:val="1"/>
        </w:numPr>
      </w:pPr>
      <w:r>
        <w:t>We also counting couch surfing—doesn’t fit HUD’s definition of homeless but still important to count everyone who doesn’t have a home</w:t>
      </w:r>
    </w:p>
    <w:p w14:paraId="5437607D" w14:textId="77777777" w:rsidR="001F6BFC" w:rsidRDefault="001F6BFC" w:rsidP="001F6BFC">
      <w:pPr>
        <w:pStyle w:val="ListParagraph"/>
        <w:numPr>
          <w:ilvl w:val="2"/>
          <w:numId w:val="1"/>
        </w:numPr>
      </w:pPr>
      <w:r>
        <w:t>Trying to place bigger emphasis on handing out items, checking in with people when they are being surveyed so we can see what if anything they need from us</w:t>
      </w:r>
    </w:p>
    <w:p w14:paraId="6B7D715A" w14:textId="77777777" w:rsidR="001F6BFC" w:rsidRDefault="001F6BFC" w:rsidP="001F6BFC">
      <w:pPr>
        <w:pStyle w:val="ListParagraph"/>
        <w:numPr>
          <w:ilvl w:val="2"/>
          <w:numId w:val="1"/>
        </w:numPr>
      </w:pPr>
      <w:r>
        <w:t xml:space="preserve">Gathering precise data is important </w:t>
      </w:r>
    </w:p>
    <w:p w14:paraId="467270A6" w14:textId="77777777" w:rsidR="001F6BFC" w:rsidRDefault="001F6BFC" w:rsidP="001F6BFC">
      <w:pPr>
        <w:pStyle w:val="ListParagraph"/>
        <w:numPr>
          <w:ilvl w:val="2"/>
          <w:numId w:val="1"/>
        </w:numPr>
      </w:pPr>
      <w:r>
        <w:t>**we also are going to try to do a warmer month’s count, and YAB has been instrumental in helping get that off the ground</w:t>
      </w:r>
    </w:p>
    <w:p w14:paraId="2F5859F6" w14:textId="77777777" w:rsidR="001F6BFC" w:rsidRDefault="001F6BFC" w:rsidP="001F6BFC">
      <w:pPr>
        <w:pStyle w:val="ListParagraph"/>
        <w:numPr>
          <w:ilvl w:val="2"/>
          <w:numId w:val="1"/>
        </w:numPr>
      </w:pPr>
      <w:r>
        <w:t>YAB participating in count?</w:t>
      </w:r>
    </w:p>
    <w:p w14:paraId="182B52A5" w14:textId="640FEA1E" w:rsidR="00531387" w:rsidRPr="001F6BFC" w:rsidRDefault="001F6BFC" w:rsidP="001F6BFC">
      <w:pPr>
        <w:pStyle w:val="ListParagraph"/>
        <w:numPr>
          <w:ilvl w:val="3"/>
          <w:numId w:val="1"/>
        </w:numPr>
      </w:pPr>
      <w:r>
        <w:t xml:space="preserve">Discussing later today! </w:t>
      </w:r>
      <w:proofErr w:type="gramStart"/>
      <w:r>
        <w:t>So</w:t>
      </w:r>
      <w:proofErr w:type="gramEnd"/>
      <w:r>
        <w:t xml:space="preserve"> stay tuned </w:t>
      </w:r>
      <w:r w:rsidRPr="001F6BFC">
        <w:rPr>
          <w:rFonts w:eastAsiaTheme="minorEastAsia"/>
        </w:rPr>
        <w:tab/>
      </w:r>
      <w:r w:rsidR="00AE7193" w:rsidRPr="001F6BFC">
        <w:rPr>
          <w:rFonts w:eastAsiaTheme="minorEastAsia"/>
        </w:rPr>
        <w:tab/>
      </w:r>
      <w:r w:rsidR="00531387" w:rsidRPr="001F6BFC">
        <w:rPr>
          <w:rFonts w:eastAsiaTheme="minorEastAsia"/>
        </w:rPr>
        <w:t xml:space="preserve"> </w:t>
      </w:r>
    </w:p>
    <w:p w14:paraId="0678A66B" w14:textId="5B9FBB8D" w:rsidR="00BD222A" w:rsidRDefault="00BD222A" w:rsidP="00BD222A">
      <w:r w:rsidRPr="00BD222A">
        <w:t>Review ARJIS Snapshot</w:t>
      </w:r>
    </w:p>
    <w:p w14:paraId="19EAF022" w14:textId="497C7E69" w:rsidR="00BD222A" w:rsidRDefault="00BD222A" w:rsidP="00BD222A">
      <w:pPr>
        <w:pStyle w:val="ListParagraph"/>
        <w:numPr>
          <w:ilvl w:val="0"/>
          <w:numId w:val="28"/>
        </w:numPr>
      </w:pPr>
      <w:r>
        <w:t>How it connects to the CCP and connecting with schools</w:t>
      </w:r>
    </w:p>
    <w:p w14:paraId="597D9A70" w14:textId="3CBF93FC" w:rsidR="001F6BFC" w:rsidRDefault="001F6BFC" w:rsidP="001F6BFC">
      <w:pPr>
        <w:pStyle w:val="ListParagraph"/>
        <w:numPr>
          <w:ilvl w:val="0"/>
          <w:numId w:val="28"/>
        </w:numPr>
      </w:pPr>
      <w:r>
        <w:t>Advancing Racial Justice In our Schools **</w:t>
      </w:r>
      <w:hyperlink r:id="rId8" w:history="1">
        <w:r w:rsidRPr="001F6BFC">
          <w:rPr>
            <w:rStyle w:val="Hyperlink"/>
          </w:rPr>
          <w:t xml:space="preserve">link </w:t>
        </w:r>
        <w:r w:rsidRPr="001F6BFC">
          <w:rPr>
            <w:rStyle w:val="Hyperlink"/>
          </w:rPr>
          <w:t>here</w:t>
        </w:r>
      </w:hyperlink>
    </w:p>
    <w:p w14:paraId="429A8F22" w14:textId="77777777" w:rsidR="001F6BFC" w:rsidRDefault="001F6BFC" w:rsidP="001F6BFC">
      <w:pPr>
        <w:pStyle w:val="ListParagraph"/>
        <w:numPr>
          <w:ilvl w:val="1"/>
          <w:numId w:val="28"/>
        </w:numPr>
      </w:pPr>
      <w:r>
        <w:t xml:space="preserve">Grant that was awarded to CTC and FRCOG to identify and be more present in the school systems in regards to racial justice </w:t>
      </w:r>
    </w:p>
    <w:p w14:paraId="3E71DA07" w14:textId="77777777" w:rsidR="001F6BFC" w:rsidRDefault="001F6BFC" w:rsidP="001F6BFC">
      <w:pPr>
        <w:pStyle w:val="ListParagraph"/>
        <w:numPr>
          <w:ilvl w:val="1"/>
          <w:numId w:val="28"/>
        </w:numPr>
      </w:pPr>
      <w:r>
        <w:t>Racism has detrimental impact on health (physically and psychologically)</w:t>
      </w:r>
    </w:p>
    <w:p w14:paraId="30C60DBE" w14:textId="77777777" w:rsidR="001F6BFC" w:rsidRDefault="001F6BFC" w:rsidP="001F6BFC">
      <w:pPr>
        <w:pStyle w:val="ListParagraph"/>
        <w:numPr>
          <w:ilvl w:val="1"/>
          <w:numId w:val="28"/>
        </w:numPr>
      </w:pPr>
      <w:r>
        <w:t>Goals in schools</w:t>
      </w:r>
    </w:p>
    <w:p w14:paraId="390A0BA3" w14:textId="77777777" w:rsidR="001F6BFC" w:rsidRDefault="001F6BFC" w:rsidP="001F6BFC">
      <w:pPr>
        <w:pStyle w:val="ListParagraph"/>
        <w:numPr>
          <w:ilvl w:val="2"/>
          <w:numId w:val="28"/>
        </w:numPr>
      </w:pPr>
      <w:r>
        <w:t xml:space="preserve">Review best practices in school-based racial justice work </w:t>
      </w:r>
    </w:p>
    <w:p w14:paraId="516D4F58" w14:textId="77777777" w:rsidR="001F6BFC" w:rsidRDefault="001F6BFC" w:rsidP="001F6BFC">
      <w:pPr>
        <w:pStyle w:val="ListParagraph"/>
        <w:numPr>
          <w:ilvl w:val="3"/>
          <w:numId w:val="28"/>
        </w:numPr>
      </w:pPr>
      <w:r>
        <w:t>“</w:t>
      </w:r>
      <w:proofErr w:type="gramStart"/>
      <w:r>
        <w:t>including</w:t>
      </w:r>
      <w:proofErr w:type="gramEnd"/>
      <w:r>
        <w:t>…access to resources and opportunities”</w:t>
      </w:r>
    </w:p>
    <w:p w14:paraId="6989C8B8" w14:textId="77777777" w:rsidR="001F6BFC" w:rsidRDefault="001F6BFC" w:rsidP="001F6BFC">
      <w:pPr>
        <w:pStyle w:val="ListParagraph"/>
        <w:numPr>
          <w:ilvl w:val="3"/>
          <w:numId w:val="28"/>
        </w:numPr>
      </w:pPr>
      <w:r>
        <w:t>School focus groups and interviews to map strengths and weaknesses in local schools</w:t>
      </w:r>
    </w:p>
    <w:p w14:paraId="65E62E4E" w14:textId="77777777" w:rsidR="001F6BFC" w:rsidRDefault="001F6BFC" w:rsidP="001F6BFC">
      <w:pPr>
        <w:pStyle w:val="ListParagraph"/>
        <w:numPr>
          <w:ilvl w:val="3"/>
          <w:numId w:val="28"/>
        </w:numPr>
      </w:pPr>
      <w:r>
        <w:t xml:space="preserve">Generate district level reports </w:t>
      </w:r>
    </w:p>
    <w:p w14:paraId="4A8B6304" w14:textId="77777777" w:rsidR="001F6BFC" w:rsidRDefault="001F6BFC" w:rsidP="001F6BFC">
      <w:pPr>
        <w:pStyle w:val="ListParagraph"/>
        <w:numPr>
          <w:ilvl w:val="3"/>
          <w:numId w:val="28"/>
        </w:numPr>
      </w:pPr>
      <w:r>
        <w:lastRenderedPageBreak/>
        <w:t>Identify and take priority action steps (regional school health task force and racial justice workgroup)</w:t>
      </w:r>
    </w:p>
    <w:p w14:paraId="606273E2" w14:textId="77777777" w:rsidR="001F6BFC" w:rsidRDefault="001F6BFC" w:rsidP="001F6BFC">
      <w:pPr>
        <w:pStyle w:val="ListParagraph"/>
        <w:numPr>
          <w:ilvl w:val="3"/>
          <w:numId w:val="28"/>
        </w:numPr>
      </w:pPr>
      <w:r>
        <w:t xml:space="preserve">Adopt and implement best practices </w:t>
      </w:r>
    </w:p>
    <w:p w14:paraId="3C04805D" w14:textId="77777777" w:rsidR="001F6BFC" w:rsidRDefault="001F6BFC" w:rsidP="001F6BFC">
      <w:pPr>
        <w:pStyle w:val="ListParagraph"/>
        <w:numPr>
          <w:ilvl w:val="1"/>
          <w:numId w:val="28"/>
        </w:numPr>
      </w:pPr>
      <w:r>
        <w:t>5-year outcome goals</w:t>
      </w:r>
    </w:p>
    <w:p w14:paraId="13BD52C5" w14:textId="77777777" w:rsidR="001F6BFC" w:rsidRDefault="001F6BFC" w:rsidP="001F6BFC">
      <w:pPr>
        <w:pStyle w:val="ListParagraph"/>
        <w:numPr>
          <w:ilvl w:val="0"/>
          <w:numId w:val="28"/>
        </w:numPr>
      </w:pPr>
      <w:r>
        <w:t xml:space="preserve">YAB still needs to figure out goals of connecting with schools </w:t>
      </w:r>
    </w:p>
    <w:p w14:paraId="3730A22D" w14:textId="77777777" w:rsidR="001F6BFC" w:rsidRPr="009F2DFE" w:rsidRDefault="001F6BFC" w:rsidP="001F6BFC">
      <w:pPr>
        <w:rPr>
          <w:b/>
          <w:bCs/>
        </w:rPr>
      </w:pPr>
      <w:r w:rsidRPr="009F2DFE">
        <w:rPr>
          <w:b/>
          <w:bCs/>
        </w:rPr>
        <w:t>CCP</w:t>
      </w:r>
    </w:p>
    <w:p w14:paraId="5FCA5DA8" w14:textId="77777777" w:rsidR="001F6BFC" w:rsidRDefault="001F6BFC" w:rsidP="001F6BFC">
      <w:pPr>
        <w:pStyle w:val="ListParagraph"/>
        <w:numPr>
          <w:ilvl w:val="0"/>
          <w:numId w:val="29"/>
        </w:numPr>
      </w:pPr>
      <w:r>
        <w:t>Has been discussed in its entirety</w:t>
      </w:r>
    </w:p>
    <w:p w14:paraId="7177D08B" w14:textId="77777777" w:rsidR="001F6BFC" w:rsidRDefault="001F6BFC" w:rsidP="001F6BFC">
      <w:pPr>
        <w:pStyle w:val="ListParagraph"/>
        <w:numPr>
          <w:ilvl w:val="0"/>
          <w:numId w:val="29"/>
        </w:numPr>
      </w:pPr>
      <w:r>
        <w:t>Has the YAB 101 for Board Members been done? (</w:t>
      </w:r>
      <w:proofErr w:type="gramStart"/>
      <w:r>
        <w:t>one</w:t>
      </w:r>
      <w:proofErr w:type="gramEnd"/>
      <w:r>
        <w:t xml:space="preserve"> of the trainings on the CCP)</w:t>
      </w:r>
    </w:p>
    <w:p w14:paraId="1C884E86" w14:textId="77777777" w:rsidR="001F6BFC" w:rsidRDefault="001F6BFC" w:rsidP="001F6BFC">
      <w:pPr>
        <w:pStyle w:val="ListParagraph"/>
        <w:numPr>
          <w:ilvl w:val="1"/>
          <w:numId w:val="29"/>
        </w:numPr>
      </w:pPr>
      <w:r>
        <w:t xml:space="preserve">Unsure </w:t>
      </w:r>
    </w:p>
    <w:p w14:paraId="34391F0E" w14:textId="77777777" w:rsidR="001F6BFC" w:rsidRDefault="001F6BFC" w:rsidP="001F6BFC">
      <w:pPr>
        <w:pStyle w:val="ListParagraph"/>
        <w:numPr>
          <w:ilvl w:val="0"/>
          <w:numId w:val="29"/>
        </w:numPr>
      </w:pPr>
      <w:r>
        <w:t>YAB met with Springfield YAB talking about legislative training, decided to do it separately (this was about a year ago)</w:t>
      </w:r>
    </w:p>
    <w:p w14:paraId="0E6934A8" w14:textId="77777777" w:rsidR="001F6BFC" w:rsidRPr="009F2DFE" w:rsidRDefault="001F6BFC" w:rsidP="001F6BFC">
      <w:pPr>
        <w:pStyle w:val="ListParagraph"/>
        <w:numPr>
          <w:ilvl w:val="0"/>
          <w:numId w:val="29"/>
        </w:numPr>
        <w:rPr>
          <w:color w:val="FF0000"/>
        </w:rPr>
      </w:pPr>
      <w:r w:rsidRPr="009F2DFE">
        <w:rPr>
          <w:color w:val="FF0000"/>
        </w:rPr>
        <w:t>Shaundell is going to connect the YAB with the individual from the Alaska YAB, as well as with the Mass CoC Google Group</w:t>
      </w:r>
    </w:p>
    <w:p w14:paraId="7515B8F7" w14:textId="77777777" w:rsidR="001F6BFC" w:rsidRDefault="001F6BFC" w:rsidP="001F6BFC">
      <w:pPr>
        <w:pStyle w:val="ListParagraph"/>
        <w:numPr>
          <w:ilvl w:val="0"/>
          <w:numId w:val="29"/>
        </w:numPr>
      </w:pPr>
      <w:r>
        <w:t>2023 plans</w:t>
      </w:r>
    </w:p>
    <w:p w14:paraId="5D65D4D0" w14:textId="77777777" w:rsidR="001F6BFC" w:rsidRDefault="001F6BFC" w:rsidP="001F6BFC">
      <w:pPr>
        <w:pStyle w:val="ListParagraph"/>
        <w:numPr>
          <w:ilvl w:val="1"/>
          <w:numId w:val="29"/>
        </w:numPr>
      </w:pPr>
      <w:r>
        <w:t>wants to create plan for this committee, help them connect with others, also decide what we want to accomplish from the CCP this year</w:t>
      </w:r>
    </w:p>
    <w:p w14:paraId="26A21DC9" w14:textId="77777777" w:rsidR="001F6BFC" w:rsidRDefault="001F6BFC" w:rsidP="001F6BFC">
      <w:pPr>
        <w:pStyle w:val="ListParagraph"/>
        <w:numPr>
          <w:ilvl w:val="1"/>
          <w:numId w:val="29"/>
        </w:numPr>
      </w:pPr>
      <w:r>
        <w:t>What are some key goals we want to accomplish? What is our key focus?</w:t>
      </w:r>
    </w:p>
    <w:p w14:paraId="345D62EA" w14:textId="77777777" w:rsidR="001F6BFC" w:rsidRPr="009F2DFE" w:rsidRDefault="001F6BFC" w:rsidP="001F6BFC">
      <w:pPr>
        <w:pStyle w:val="ListParagraph"/>
        <w:numPr>
          <w:ilvl w:val="1"/>
          <w:numId w:val="29"/>
        </w:numPr>
        <w:rPr>
          <w:color w:val="FF0000"/>
        </w:rPr>
      </w:pPr>
      <w:r w:rsidRPr="009F2DFE">
        <w:rPr>
          <w:color w:val="FF0000"/>
        </w:rPr>
        <w:t>Going to send list from CCP that hasn’t been completed, and the ARJIS plan report</w:t>
      </w:r>
    </w:p>
    <w:p w14:paraId="480A64E6" w14:textId="4866C33F" w:rsidR="001F6BFC" w:rsidRPr="00BD222A" w:rsidRDefault="001F6BFC" w:rsidP="001F6BFC">
      <w:pPr>
        <w:pStyle w:val="ListParagraph"/>
        <w:numPr>
          <w:ilvl w:val="2"/>
          <w:numId w:val="29"/>
        </w:numPr>
      </w:pPr>
      <w:r>
        <w:t xml:space="preserve">Any trainings from list we want to focus on? What meetings would we like to have? </w:t>
      </w:r>
    </w:p>
    <w:p w14:paraId="1EDAC0AE" w14:textId="41185533" w:rsidR="00C35F03" w:rsidRDefault="00E2248D" w:rsidP="00A8477E">
      <w:r>
        <w:t>Next Meeting</w:t>
      </w:r>
      <w:r w:rsidR="0051793C">
        <w:t xml:space="preserve"> &amp; </w:t>
      </w:r>
      <w:r w:rsidR="00AC54A0">
        <w:t>Announcements</w:t>
      </w:r>
      <w:r w:rsidR="00C35F03">
        <w:t xml:space="preserve"> </w:t>
      </w:r>
    </w:p>
    <w:p w14:paraId="62D91BED" w14:textId="76216CE7" w:rsidR="00980B27" w:rsidRDefault="009875D3" w:rsidP="003A3A43">
      <w:pPr>
        <w:ind w:firstLine="720"/>
      </w:pPr>
      <w:r w:rsidRPr="003A3A43">
        <w:t>Next Meeting:</w:t>
      </w:r>
      <w:r>
        <w:t xml:space="preserve"> Thursday,</w:t>
      </w:r>
      <w:r w:rsidR="007678A5">
        <w:t xml:space="preserve"> </w:t>
      </w:r>
      <w:r w:rsidR="00384F96">
        <w:t xml:space="preserve">March </w:t>
      </w:r>
      <w:r w:rsidR="00673949">
        <w:t>16</w:t>
      </w:r>
      <w:r w:rsidR="007678A5">
        <w:t xml:space="preserve">, </w:t>
      </w:r>
      <w:r w:rsidR="0051793C">
        <w:t>202</w:t>
      </w:r>
      <w:r w:rsidR="003A3A43">
        <w:t>3</w:t>
      </w:r>
      <w:r w:rsidR="00531387">
        <w:t xml:space="preserve">; </w:t>
      </w:r>
      <w:r>
        <w:t>4:00 – 5:30 pm</w:t>
      </w:r>
    </w:p>
    <w:p w14:paraId="78E70EC8" w14:textId="77777777" w:rsidR="00980B27" w:rsidRDefault="00980B27" w:rsidP="00C35F03"/>
    <w:sectPr w:rsidR="0098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61D"/>
    <w:multiLevelType w:val="hybridMultilevel"/>
    <w:tmpl w:val="677EDECE"/>
    <w:lvl w:ilvl="0" w:tplc="85BE313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6CF4"/>
    <w:multiLevelType w:val="hybridMultilevel"/>
    <w:tmpl w:val="4DDE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2F7"/>
    <w:multiLevelType w:val="hybridMultilevel"/>
    <w:tmpl w:val="E894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4003"/>
    <w:multiLevelType w:val="hybridMultilevel"/>
    <w:tmpl w:val="C6F6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23B4"/>
    <w:multiLevelType w:val="hybridMultilevel"/>
    <w:tmpl w:val="AC60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CAF"/>
    <w:multiLevelType w:val="hybridMultilevel"/>
    <w:tmpl w:val="6C6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94805"/>
    <w:multiLevelType w:val="hybridMultilevel"/>
    <w:tmpl w:val="65E464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D3B0FBC"/>
    <w:multiLevelType w:val="hybridMultilevel"/>
    <w:tmpl w:val="A906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5268"/>
    <w:multiLevelType w:val="hybridMultilevel"/>
    <w:tmpl w:val="C898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22E0"/>
    <w:multiLevelType w:val="multilevel"/>
    <w:tmpl w:val="22DC9B4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DF25AB1"/>
    <w:multiLevelType w:val="hybridMultilevel"/>
    <w:tmpl w:val="26D4F99C"/>
    <w:lvl w:ilvl="0" w:tplc="97AE6E28">
      <w:start w:val="1"/>
      <w:numFmt w:val="bullet"/>
      <w:lvlText w:val=""/>
      <w:lvlJc w:val="left"/>
      <w:pPr>
        <w:ind w:left="360" w:hanging="360"/>
      </w:pPr>
      <w:rPr>
        <w:rFonts w:ascii="Wingdings" w:hAnsi="Wingdings" w:hint="default"/>
      </w:rPr>
    </w:lvl>
    <w:lvl w:ilvl="1" w:tplc="86E2098A">
      <w:start w:val="1"/>
      <w:numFmt w:val="bullet"/>
      <w:lvlText w:val="o"/>
      <w:lvlJc w:val="left"/>
      <w:pPr>
        <w:ind w:left="1080" w:hanging="360"/>
      </w:pPr>
      <w:rPr>
        <w:rFonts w:ascii="Courier New" w:hAnsi="Courier New" w:hint="default"/>
      </w:rPr>
    </w:lvl>
    <w:lvl w:ilvl="2" w:tplc="55C266CC">
      <w:start w:val="1"/>
      <w:numFmt w:val="bullet"/>
      <w:lvlText w:val=""/>
      <w:lvlJc w:val="left"/>
      <w:pPr>
        <w:ind w:left="1800" w:hanging="360"/>
      </w:pPr>
      <w:rPr>
        <w:rFonts w:ascii="Wingdings" w:hAnsi="Wingdings" w:hint="default"/>
      </w:rPr>
    </w:lvl>
    <w:lvl w:ilvl="3" w:tplc="091A8C2C">
      <w:start w:val="1"/>
      <w:numFmt w:val="bullet"/>
      <w:lvlText w:val=""/>
      <w:lvlJc w:val="left"/>
      <w:pPr>
        <w:ind w:left="2520" w:hanging="360"/>
      </w:pPr>
      <w:rPr>
        <w:rFonts w:ascii="Symbol" w:hAnsi="Symbol" w:hint="default"/>
      </w:rPr>
    </w:lvl>
    <w:lvl w:ilvl="4" w:tplc="003C57BA">
      <w:start w:val="1"/>
      <w:numFmt w:val="bullet"/>
      <w:lvlText w:val="o"/>
      <w:lvlJc w:val="left"/>
      <w:pPr>
        <w:ind w:left="3240" w:hanging="360"/>
      </w:pPr>
      <w:rPr>
        <w:rFonts w:ascii="Courier New" w:hAnsi="Courier New" w:hint="default"/>
      </w:rPr>
    </w:lvl>
    <w:lvl w:ilvl="5" w:tplc="E11CA0AE">
      <w:start w:val="1"/>
      <w:numFmt w:val="bullet"/>
      <w:lvlText w:val=""/>
      <w:lvlJc w:val="left"/>
      <w:pPr>
        <w:ind w:left="3960" w:hanging="360"/>
      </w:pPr>
      <w:rPr>
        <w:rFonts w:ascii="Wingdings" w:hAnsi="Wingdings" w:hint="default"/>
      </w:rPr>
    </w:lvl>
    <w:lvl w:ilvl="6" w:tplc="AA483B70">
      <w:start w:val="1"/>
      <w:numFmt w:val="bullet"/>
      <w:lvlText w:val=""/>
      <w:lvlJc w:val="left"/>
      <w:pPr>
        <w:ind w:left="4680" w:hanging="360"/>
      </w:pPr>
      <w:rPr>
        <w:rFonts w:ascii="Symbol" w:hAnsi="Symbol" w:hint="default"/>
      </w:rPr>
    </w:lvl>
    <w:lvl w:ilvl="7" w:tplc="81B8D5FA">
      <w:start w:val="1"/>
      <w:numFmt w:val="bullet"/>
      <w:lvlText w:val="o"/>
      <w:lvlJc w:val="left"/>
      <w:pPr>
        <w:ind w:left="5400" w:hanging="360"/>
      </w:pPr>
      <w:rPr>
        <w:rFonts w:ascii="Courier New" w:hAnsi="Courier New" w:hint="default"/>
      </w:rPr>
    </w:lvl>
    <w:lvl w:ilvl="8" w:tplc="5C0A4CCC">
      <w:start w:val="1"/>
      <w:numFmt w:val="bullet"/>
      <w:lvlText w:val=""/>
      <w:lvlJc w:val="left"/>
      <w:pPr>
        <w:ind w:left="6120" w:hanging="360"/>
      </w:pPr>
      <w:rPr>
        <w:rFonts w:ascii="Wingdings" w:hAnsi="Wingdings" w:hint="default"/>
      </w:rPr>
    </w:lvl>
  </w:abstractNum>
  <w:abstractNum w:abstractNumId="11" w15:restartNumberingAfterBreak="0">
    <w:nsid w:val="2F4B0166"/>
    <w:multiLevelType w:val="hybridMultilevel"/>
    <w:tmpl w:val="AAE2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275B4"/>
    <w:multiLevelType w:val="hybridMultilevel"/>
    <w:tmpl w:val="88BA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6782F"/>
    <w:multiLevelType w:val="hybridMultilevel"/>
    <w:tmpl w:val="5FA6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C3649"/>
    <w:multiLevelType w:val="hybridMultilevel"/>
    <w:tmpl w:val="32A0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936C6"/>
    <w:multiLevelType w:val="hybridMultilevel"/>
    <w:tmpl w:val="77F8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B7449"/>
    <w:multiLevelType w:val="hybridMultilevel"/>
    <w:tmpl w:val="E604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D6922"/>
    <w:multiLevelType w:val="hybridMultilevel"/>
    <w:tmpl w:val="C946F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6239E"/>
    <w:multiLevelType w:val="multilevel"/>
    <w:tmpl w:val="358805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E12473F"/>
    <w:multiLevelType w:val="hybridMultilevel"/>
    <w:tmpl w:val="7A5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942E7"/>
    <w:multiLevelType w:val="hybridMultilevel"/>
    <w:tmpl w:val="CAF83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164187"/>
    <w:multiLevelType w:val="hybridMultilevel"/>
    <w:tmpl w:val="248E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A0141"/>
    <w:multiLevelType w:val="hybridMultilevel"/>
    <w:tmpl w:val="A1DC21A8"/>
    <w:lvl w:ilvl="0" w:tplc="85DA5B2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A221F"/>
    <w:multiLevelType w:val="hybridMultilevel"/>
    <w:tmpl w:val="7DD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7020A"/>
    <w:multiLevelType w:val="hybridMultilevel"/>
    <w:tmpl w:val="D1F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61B35"/>
    <w:multiLevelType w:val="hybridMultilevel"/>
    <w:tmpl w:val="628E4EC0"/>
    <w:lvl w:ilvl="0" w:tplc="C74EAFD8">
      <w:start w:val="1"/>
      <w:numFmt w:val="bullet"/>
      <w:lvlText w:val=""/>
      <w:lvlJc w:val="left"/>
      <w:pPr>
        <w:ind w:left="720" w:hanging="360"/>
      </w:pPr>
      <w:rPr>
        <w:rFonts w:ascii="Symbol" w:hAnsi="Symbol" w:hint="default"/>
      </w:rPr>
    </w:lvl>
    <w:lvl w:ilvl="1" w:tplc="7076CE08">
      <w:start w:val="1"/>
      <w:numFmt w:val="bullet"/>
      <w:lvlText w:val="o"/>
      <w:lvlJc w:val="left"/>
      <w:pPr>
        <w:ind w:left="1440" w:hanging="360"/>
      </w:pPr>
      <w:rPr>
        <w:rFonts w:ascii="Courier New" w:hAnsi="Courier New" w:hint="default"/>
      </w:rPr>
    </w:lvl>
    <w:lvl w:ilvl="2" w:tplc="A23081BE">
      <w:start w:val="1"/>
      <w:numFmt w:val="bullet"/>
      <w:lvlText w:val=""/>
      <w:lvlJc w:val="left"/>
      <w:pPr>
        <w:ind w:left="2160" w:hanging="360"/>
      </w:pPr>
      <w:rPr>
        <w:rFonts w:ascii="Wingdings" w:hAnsi="Wingdings" w:hint="default"/>
      </w:rPr>
    </w:lvl>
    <w:lvl w:ilvl="3" w:tplc="D1C650CC">
      <w:start w:val="1"/>
      <w:numFmt w:val="bullet"/>
      <w:lvlText w:val=""/>
      <w:lvlJc w:val="left"/>
      <w:pPr>
        <w:ind w:left="2880" w:hanging="360"/>
      </w:pPr>
      <w:rPr>
        <w:rFonts w:ascii="Symbol" w:hAnsi="Symbol" w:hint="default"/>
      </w:rPr>
    </w:lvl>
    <w:lvl w:ilvl="4" w:tplc="FA60EC64">
      <w:start w:val="1"/>
      <w:numFmt w:val="bullet"/>
      <w:lvlText w:val="o"/>
      <w:lvlJc w:val="left"/>
      <w:pPr>
        <w:ind w:left="3600" w:hanging="360"/>
      </w:pPr>
      <w:rPr>
        <w:rFonts w:ascii="Courier New" w:hAnsi="Courier New" w:hint="default"/>
      </w:rPr>
    </w:lvl>
    <w:lvl w:ilvl="5" w:tplc="6EDA22FA">
      <w:start w:val="1"/>
      <w:numFmt w:val="bullet"/>
      <w:lvlText w:val=""/>
      <w:lvlJc w:val="left"/>
      <w:pPr>
        <w:ind w:left="4320" w:hanging="360"/>
      </w:pPr>
      <w:rPr>
        <w:rFonts w:ascii="Wingdings" w:hAnsi="Wingdings" w:hint="default"/>
      </w:rPr>
    </w:lvl>
    <w:lvl w:ilvl="6" w:tplc="2D4075AC">
      <w:start w:val="1"/>
      <w:numFmt w:val="bullet"/>
      <w:lvlText w:val=""/>
      <w:lvlJc w:val="left"/>
      <w:pPr>
        <w:ind w:left="5040" w:hanging="360"/>
      </w:pPr>
      <w:rPr>
        <w:rFonts w:ascii="Symbol" w:hAnsi="Symbol" w:hint="default"/>
      </w:rPr>
    </w:lvl>
    <w:lvl w:ilvl="7" w:tplc="B4DA98D8">
      <w:start w:val="1"/>
      <w:numFmt w:val="bullet"/>
      <w:lvlText w:val="o"/>
      <w:lvlJc w:val="left"/>
      <w:pPr>
        <w:ind w:left="5760" w:hanging="360"/>
      </w:pPr>
      <w:rPr>
        <w:rFonts w:ascii="Courier New" w:hAnsi="Courier New" w:hint="default"/>
      </w:rPr>
    </w:lvl>
    <w:lvl w:ilvl="8" w:tplc="39502B1C">
      <w:start w:val="1"/>
      <w:numFmt w:val="bullet"/>
      <w:lvlText w:val=""/>
      <w:lvlJc w:val="left"/>
      <w:pPr>
        <w:ind w:left="6480" w:hanging="360"/>
      </w:pPr>
      <w:rPr>
        <w:rFonts w:ascii="Wingdings" w:hAnsi="Wingdings" w:hint="default"/>
      </w:rPr>
    </w:lvl>
  </w:abstractNum>
  <w:abstractNum w:abstractNumId="26" w15:restartNumberingAfterBreak="0">
    <w:nsid w:val="73E60FD6"/>
    <w:multiLevelType w:val="hybridMultilevel"/>
    <w:tmpl w:val="4C1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81B83"/>
    <w:multiLevelType w:val="hybridMultilevel"/>
    <w:tmpl w:val="0F36E63A"/>
    <w:lvl w:ilvl="0" w:tplc="523C29F0">
      <w:start w:val="1"/>
      <w:numFmt w:val="bullet"/>
      <w:lvlText w:val=""/>
      <w:lvlJc w:val="left"/>
      <w:pPr>
        <w:ind w:left="720" w:hanging="360"/>
      </w:pPr>
      <w:rPr>
        <w:rFonts w:ascii="Symbol" w:hAnsi="Symbol" w:hint="default"/>
      </w:rPr>
    </w:lvl>
    <w:lvl w:ilvl="1" w:tplc="5AF24C10">
      <w:start w:val="1"/>
      <w:numFmt w:val="bullet"/>
      <w:lvlText w:val="o"/>
      <w:lvlJc w:val="left"/>
      <w:pPr>
        <w:ind w:left="1440" w:hanging="360"/>
      </w:pPr>
      <w:rPr>
        <w:rFonts w:ascii="Courier New" w:hAnsi="Courier New" w:hint="default"/>
      </w:rPr>
    </w:lvl>
    <w:lvl w:ilvl="2" w:tplc="8F04221C">
      <w:start w:val="1"/>
      <w:numFmt w:val="bullet"/>
      <w:lvlText w:val=""/>
      <w:lvlJc w:val="left"/>
      <w:pPr>
        <w:ind w:left="2160" w:hanging="360"/>
      </w:pPr>
      <w:rPr>
        <w:rFonts w:ascii="Wingdings" w:hAnsi="Wingdings" w:hint="default"/>
      </w:rPr>
    </w:lvl>
    <w:lvl w:ilvl="3" w:tplc="1602A3C4">
      <w:start w:val="1"/>
      <w:numFmt w:val="bullet"/>
      <w:lvlText w:val=""/>
      <w:lvlJc w:val="left"/>
      <w:pPr>
        <w:ind w:left="2880" w:hanging="360"/>
      </w:pPr>
      <w:rPr>
        <w:rFonts w:ascii="Symbol" w:hAnsi="Symbol" w:hint="default"/>
      </w:rPr>
    </w:lvl>
    <w:lvl w:ilvl="4" w:tplc="21643CAE">
      <w:start w:val="1"/>
      <w:numFmt w:val="bullet"/>
      <w:lvlText w:val="o"/>
      <w:lvlJc w:val="left"/>
      <w:pPr>
        <w:ind w:left="3600" w:hanging="360"/>
      </w:pPr>
      <w:rPr>
        <w:rFonts w:ascii="Courier New" w:hAnsi="Courier New" w:hint="default"/>
      </w:rPr>
    </w:lvl>
    <w:lvl w:ilvl="5" w:tplc="4ED4969C">
      <w:start w:val="1"/>
      <w:numFmt w:val="bullet"/>
      <w:lvlText w:val=""/>
      <w:lvlJc w:val="left"/>
      <w:pPr>
        <w:ind w:left="4320" w:hanging="360"/>
      </w:pPr>
      <w:rPr>
        <w:rFonts w:ascii="Wingdings" w:hAnsi="Wingdings" w:hint="default"/>
      </w:rPr>
    </w:lvl>
    <w:lvl w:ilvl="6" w:tplc="765AF5A0">
      <w:start w:val="1"/>
      <w:numFmt w:val="bullet"/>
      <w:lvlText w:val=""/>
      <w:lvlJc w:val="left"/>
      <w:pPr>
        <w:ind w:left="5040" w:hanging="360"/>
      </w:pPr>
      <w:rPr>
        <w:rFonts w:ascii="Symbol" w:hAnsi="Symbol" w:hint="default"/>
      </w:rPr>
    </w:lvl>
    <w:lvl w:ilvl="7" w:tplc="9DA2C76E">
      <w:start w:val="1"/>
      <w:numFmt w:val="bullet"/>
      <w:lvlText w:val="o"/>
      <w:lvlJc w:val="left"/>
      <w:pPr>
        <w:ind w:left="5760" w:hanging="360"/>
      </w:pPr>
      <w:rPr>
        <w:rFonts w:ascii="Courier New" w:hAnsi="Courier New" w:hint="default"/>
      </w:rPr>
    </w:lvl>
    <w:lvl w:ilvl="8" w:tplc="81B6AAB2">
      <w:start w:val="1"/>
      <w:numFmt w:val="bullet"/>
      <w:lvlText w:val=""/>
      <w:lvlJc w:val="left"/>
      <w:pPr>
        <w:ind w:left="6480" w:hanging="360"/>
      </w:pPr>
      <w:rPr>
        <w:rFonts w:ascii="Wingdings" w:hAnsi="Wingdings" w:hint="default"/>
      </w:rPr>
    </w:lvl>
  </w:abstractNum>
  <w:abstractNum w:abstractNumId="28" w15:restartNumberingAfterBreak="0">
    <w:nsid w:val="7E914953"/>
    <w:multiLevelType w:val="hybridMultilevel"/>
    <w:tmpl w:val="5006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0"/>
  </w:num>
  <w:num w:numId="4">
    <w:abstractNumId w:val="22"/>
  </w:num>
  <w:num w:numId="5">
    <w:abstractNumId w:val="0"/>
  </w:num>
  <w:num w:numId="6">
    <w:abstractNumId w:val="15"/>
  </w:num>
  <w:num w:numId="7">
    <w:abstractNumId w:val="17"/>
  </w:num>
  <w:num w:numId="8">
    <w:abstractNumId w:val="16"/>
  </w:num>
  <w:num w:numId="9">
    <w:abstractNumId w:val="6"/>
  </w:num>
  <w:num w:numId="10">
    <w:abstractNumId w:val="4"/>
  </w:num>
  <w:num w:numId="11">
    <w:abstractNumId w:val="19"/>
  </w:num>
  <w:num w:numId="12">
    <w:abstractNumId w:val="8"/>
  </w:num>
  <w:num w:numId="13">
    <w:abstractNumId w:val="24"/>
  </w:num>
  <w:num w:numId="14">
    <w:abstractNumId w:val="21"/>
  </w:num>
  <w:num w:numId="15">
    <w:abstractNumId w:val="26"/>
  </w:num>
  <w:num w:numId="16">
    <w:abstractNumId w:val="23"/>
  </w:num>
  <w:num w:numId="17">
    <w:abstractNumId w:val="7"/>
  </w:num>
  <w:num w:numId="18">
    <w:abstractNumId w:val="14"/>
  </w:num>
  <w:num w:numId="19">
    <w:abstractNumId w:val="13"/>
  </w:num>
  <w:num w:numId="20">
    <w:abstractNumId w:val="28"/>
  </w:num>
  <w:num w:numId="21">
    <w:abstractNumId w:val="3"/>
  </w:num>
  <w:num w:numId="22">
    <w:abstractNumId w:val="5"/>
  </w:num>
  <w:num w:numId="23">
    <w:abstractNumId w:val="1"/>
  </w:num>
  <w:num w:numId="24">
    <w:abstractNumId w:val="11"/>
  </w:num>
  <w:num w:numId="25">
    <w:abstractNumId w:val="20"/>
  </w:num>
  <w:num w:numId="26">
    <w:abstractNumId w:val="18"/>
  </w:num>
  <w:num w:numId="27">
    <w:abstractNumId w:val="9"/>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03"/>
    <w:rsid w:val="00045184"/>
    <w:rsid w:val="00076155"/>
    <w:rsid w:val="000A09E0"/>
    <w:rsid w:val="000A6065"/>
    <w:rsid w:val="000A793D"/>
    <w:rsid w:val="000B1534"/>
    <w:rsid w:val="000F02C7"/>
    <w:rsid w:val="000F7143"/>
    <w:rsid w:val="000F7AB9"/>
    <w:rsid w:val="001078A3"/>
    <w:rsid w:val="001115C6"/>
    <w:rsid w:val="00121B41"/>
    <w:rsid w:val="0013254A"/>
    <w:rsid w:val="001A2428"/>
    <w:rsid w:val="001B1079"/>
    <w:rsid w:val="001B2CDD"/>
    <w:rsid w:val="001C0063"/>
    <w:rsid w:val="001C5E7E"/>
    <w:rsid w:val="001D0F2C"/>
    <w:rsid w:val="001D2D68"/>
    <w:rsid w:val="001D4F4B"/>
    <w:rsid w:val="001F4E21"/>
    <w:rsid w:val="001F6BFC"/>
    <w:rsid w:val="002212E6"/>
    <w:rsid w:val="002342E0"/>
    <w:rsid w:val="002348A9"/>
    <w:rsid w:val="00255F9E"/>
    <w:rsid w:val="00272D60"/>
    <w:rsid w:val="00274B75"/>
    <w:rsid w:val="00277E36"/>
    <w:rsid w:val="002B1E71"/>
    <w:rsid w:val="002C2542"/>
    <w:rsid w:val="00302A6F"/>
    <w:rsid w:val="0030541A"/>
    <w:rsid w:val="003210BA"/>
    <w:rsid w:val="0032365E"/>
    <w:rsid w:val="00333ECF"/>
    <w:rsid w:val="0037498B"/>
    <w:rsid w:val="00384C5F"/>
    <w:rsid w:val="00384F96"/>
    <w:rsid w:val="003A3A43"/>
    <w:rsid w:val="003A6FBB"/>
    <w:rsid w:val="003B0DCC"/>
    <w:rsid w:val="003C5921"/>
    <w:rsid w:val="003D167A"/>
    <w:rsid w:val="003E603B"/>
    <w:rsid w:val="00404D46"/>
    <w:rsid w:val="0041201C"/>
    <w:rsid w:val="00424595"/>
    <w:rsid w:val="0043088E"/>
    <w:rsid w:val="00445AF5"/>
    <w:rsid w:val="00452B10"/>
    <w:rsid w:val="004A1F23"/>
    <w:rsid w:val="004A53C9"/>
    <w:rsid w:val="004A7AD1"/>
    <w:rsid w:val="004B0A5B"/>
    <w:rsid w:val="004E2259"/>
    <w:rsid w:val="004F3BD1"/>
    <w:rsid w:val="005119F5"/>
    <w:rsid w:val="0051281F"/>
    <w:rsid w:val="0051793C"/>
    <w:rsid w:val="00526C72"/>
    <w:rsid w:val="00531387"/>
    <w:rsid w:val="00533DE5"/>
    <w:rsid w:val="00536421"/>
    <w:rsid w:val="00550375"/>
    <w:rsid w:val="00563A38"/>
    <w:rsid w:val="005A5976"/>
    <w:rsid w:val="005C0427"/>
    <w:rsid w:val="005C5B0E"/>
    <w:rsid w:val="005F141C"/>
    <w:rsid w:val="0061347B"/>
    <w:rsid w:val="006259E2"/>
    <w:rsid w:val="00637689"/>
    <w:rsid w:val="00660103"/>
    <w:rsid w:val="00663A89"/>
    <w:rsid w:val="006641F5"/>
    <w:rsid w:val="00673949"/>
    <w:rsid w:val="006A0E89"/>
    <w:rsid w:val="006A5140"/>
    <w:rsid w:val="006B5ECE"/>
    <w:rsid w:val="006C194A"/>
    <w:rsid w:val="006D236C"/>
    <w:rsid w:val="006D6480"/>
    <w:rsid w:val="006F11E8"/>
    <w:rsid w:val="00714857"/>
    <w:rsid w:val="00722E95"/>
    <w:rsid w:val="007348F1"/>
    <w:rsid w:val="00744EB2"/>
    <w:rsid w:val="007540E6"/>
    <w:rsid w:val="007678A5"/>
    <w:rsid w:val="00787652"/>
    <w:rsid w:val="00794472"/>
    <w:rsid w:val="007A2B5C"/>
    <w:rsid w:val="007A5B8E"/>
    <w:rsid w:val="007B54DD"/>
    <w:rsid w:val="007D6C1A"/>
    <w:rsid w:val="007E3C7D"/>
    <w:rsid w:val="008046CF"/>
    <w:rsid w:val="00821BDB"/>
    <w:rsid w:val="00864383"/>
    <w:rsid w:val="00873DA2"/>
    <w:rsid w:val="008833DB"/>
    <w:rsid w:val="008A1E2E"/>
    <w:rsid w:val="008C365C"/>
    <w:rsid w:val="008D41C6"/>
    <w:rsid w:val="008E7A5D"/>
    <w:rsid w:val="009002E6"/>
    <w:rsid w:val="00905731"/>
    <w:rsid w:val="009120D2"/>
    <w:rsid w:val="00965359"/>
    <w:rsid w:val="009678CF"/>
    <w:rsid w:val="0097280C"/>
    <w:rsid w:val="00973233"/>
    <w:rsid w:val="00975E8C"/>
    <w:rsid w:val="00980B27"/>
    <w:rsid w:val="009875D3"/>
    <w:rsid w:val="00991DCD"/>
    <w:rsid w:val="009A336C"/>
    <w:rsid w:val="009B4AD6"/>
    <w:rsid w:val="009D39E2"/>
    <w:rsid w:val="009F419A"/>
    <w:rsid w:val="00A3213A"/>
    <w:rsid w:val="00A42995"/>
    <w:rsid w:val="00A80281"/>
    <w:rsid w:val="00A8477E"/>
    <w:rsid w:val="00A959AD"/>
    <w:rsid w:val="00AC54A0"/>
    <w:rsid w:val="00AD1EDA"/>
    <w:rsid w:val="00AD67F7"/>
    <w:rsid w:val="00AE7193"/>
    <w:rsid w:val="00B01311"/>
    <w:rsid w:val="00B03DDC"/>
    <w:rsid w:val="00B041FC"/>
    <w:rsid w:val="00B1297D"/>
    <w:rsid w:val="00B1555B"/>
    <w:rsid w:val="00B44E64"/>
    <w:rsid w:val="00B53B02"/>
    <w:rsid w:val="00B55B16"/>
    <w:rsid w:val="00B60352"/>
    <w:rsid w:val="00B94381"/>
    <w:rsid w:val="00B97176"/>
    <w:rsid w:val="00BA0E3C"/>
    <w:rsid w:val="00BD222A"/>
    <w:rsid w:val="00BF50D9"/>
    <w:rsid w:val="00BF6889"/>
    <w:rsid w:val="00C11EDE"/>
    <w:rsid w:val="00C210BD"/>
    <w:rsid w:val="00C23817"/>
    <w:rsid w:val="00C35F03"/>
    <w:rsid w:val="00C3643F"/>
    <w:rsid w:val="00C80B1B"/>
    <w:rsid w:val="00C90D13"/>
    <w:rsid w:val="00CD037B"/>
    <w:rsid w:val="00D2699F"/>
    <w:rsid w:val="00D37B70"/>
    <w:rsid w:val="00D4055C"/>
    <w:rsid w:val="00D55458"/>
    <w:rsid w:val="00D66022"/>
    <w:rsid w:val="00D74BC3"/>
    <w:rsid w:val="00DB4411"/>
    <w:rsid w:val="00DD323C"/>
    <w:rsid w:val="00DE6546"/>
    <w:rsid w:val="00DE7430"/>
    <w:rsid w:val="00DE7C3F"/>
    <w:rsid w:val="00DF64AC"/>
    <w:rsid w:val="00E14A6A"/>
    <w:rsid w:val="00E2248D"/>
    <w:rsid w:val="00E32ACB"/>
    <w:rsid w:val="00E61A7E"/>
    <w:rsid w:val="00E96C38"/>
    <w:rsid w:val="00EB5F84"/>
    <w:rsid w:val="00EC0354"/>
    <w:rsid w:val="00EC0D9E"/>
    <w:rsid w:val="00EF1045"/>
    <w:rsid w:val="00EF1FA0"/>
    <w:rsid w:val="00EF6BA8"/>
    <w:rsid w:val="00F11283"/>
    <w:rsid w:val="00F12D58"/>
    <w:rsid w:val="00F210BA"/>
    <w:rsid w:val="00F268CA"/>
    <w:rsid w:val="00F34B6E"/>
    <w:rsid w:val="00F42689"/>
    <w:rsid w:val="00F53978"/>
    <w:rsid w:val="00F66A8C"/>
    <w:rsid w:val="00F80CB8"/>
    <w:rsid w:val="00F86724"/>
    <w:rsid w:val="00F919FD"/>
    <w:rsid w:val="00F93829"/>
    <w:rsid w:val="00F9400F"/>
    <w:rsid w:val="00F95254"/>
    <w:rsid w:val="00FB12D6"/>
    <w:rsid w:val="00FB73F0"/>
    <w:rsid w:val="00FF5AA1"/>
    <w:rsid w:val="036FB821"/>
    <w:rsid w:val="0C74A7E0"/>
    <w:rsid w:val="24933E90"/>
    <w:rsid w:val="2F1F47F1"/>
    <w:rsid w:val="3EE86EAD"/>
    <w:rsid w:val="4403D00E"/>
    <w:rsid w:val="45C4FE19"/>
    <w:rsid w:val="4641FFDD"/>
    <w:rsid w:val="4B52B8F8"/>
    <w:rsid w:val="4E5D97F8"/>
    <w:rsid w:val="54E072E1"/>
    <w:rsid w:val="669A5492"/>
    <w:rsid w:val="6EA56677"/>
    <w:rsid w:val="704136D8"/>
    <w:rsid w:val="786AD97C"/>
    <w:rsid w:val="7E10F2D7"/>
    <w:rsid w:val="7EE629E3"/>
    <w:rsid w:val="7FA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835D"/>
  <w15:chartTrackingRefBased/>
  <w15:docId w15:val="{5A70B15C-29B5-462F-9ED8-C413060B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03"/>
    <w:pPr>
      <w:ind w:left="720"/>
      <w:contextualSpacing/>
    </w:pPr>
  </w:style>
  <w:style w:type="paragraph" w:styleId="BalloonText">
    <w:name w:val="Balloon Text"/>
    <w:basedOn w:val="Normal"/>
    <w:link w:val="BalloonTextChar"/>
    <w:uiPriority w:val="99"/>
    <w:semiHidden/>
    <w:unhideWhenUsed/>
    <w:rsid w:val="007A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8E"/>
    <w:rPr>
      <w:rFonts w:ascii="Segoe UI" w:hAnsi="Segoe UI" w:cs="Segoe UI"/>
      <w:sz w:val="18"/>
      <w:szCs w:val="18"/>
    </w:rPr>
  </w:style>
  <w:style w:type="paragraph" w:styleId="NoSpacing">
    <w:name w:val="No Spacing"/>
    <w:uiPriority w:val="1"/>
    <w:qFormat/>
    <w:rsid w:val="00CD037B"/>
    <w:pPr>
      <w:spacing w:after="0" w:line="240" w:lineRule="auto"/>
    </w:pPr>
  </w:style>
  <w:style w:type="paragraph" w:customStyle="1" w:styleId="xmsonormal">
    <w:name w:val="x_msonormal"/>
    <w:basedOn w:val="Normal"/>
    <w:rsid w:val="008A1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63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542"/>
    <w:rPr>
      <w:color w:val="0000FF"/>
      <w:u w:val="single"/>
    </w:rPr>
  </w:style>
  <w:style w:type="character" w:styleId="FollowedHyperlink">
    <w:name w:val="FollowedHyperlink"/>
    <w:basedOn w:val="DefaultParagraphFont"/>
    <w:uiPriority w:val="99"/>
    <w:semiHidden/>
    <w:unhideWhenUsed/>
    <w:rsid w:val="003A6FBB"/>
    <w:rPr>
      <w:color w:val="954F72" w:themeColor="followedHyperlink"/>
      <w:u w:val="single"/>
    </w:rPr>
  </w:style>
  <w:style w:type="character" w:styleId="UnresolvedMention">
    <w:name w:val="Unresolved Mention"/>
    <w:basedOn w:val="DefaultParagraphFont"/>
    <w:uiPriority w:val="99"/>
    <w:semiHidden/>
    <w:unhideWhenUsed/>
    <w:rsid w:val="001F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7390">
      <w:bodyDiv w:val="1"/>
      <w:marLeft w:val="0"/>
      <w:marRight w:val="0"/>
      <w:marTop w:val="0"/>
      <w:marBottom w:val="0"/>
      <w:divBdr>
        <w:top w:val="none" w:sz="0" w:space="0" w:color="auto"/>
        <w:left w:val="none" w:sz="0" w:space="0" w:color="auto"/>
        <w:bottom w:val="none" w:sz="0" w:space="0" w:color="auto"/>
        <w:right w:val="none" w:sz="0" w:space="0" w:color="auto"/>
      </w:divBdr>
    </w:div>
    <w:div w:id="1245409383">
      <w:bodyDiv w:val="1"/>
      <w:marLeft w:val="0"/>
      <w:marRight w:val="0"/>
      <w:marTop w:val="0"/>
      <w:marBottom w:val="0"/>
      <w:divBdr>
        <w:top w:val="none" w:sz="0" w:space="0" w:color="auto"/>
        <w:left w:val="none" w:sz="0" w:space="0" w:color="auto"/>
        <w:bottom w:val="none" w:sz="0" w:space="0" w:color="auto"/>
        <w:right w:val="none" w:sz="0" w:space="0" w:color="auto"/>
      </w:divBdr>
      <w:divsChild>
        <w:div w:id="412824765">
          <w:marLeft w:val="0"/>
          <w:marRight w:val="0"/>
          <w:marTop w:val="0"/>
          <w:marBottom w:val="0"/>
          <w:divBdr>
            <w:top w:val="none" w:sz="0" w:space="0" w:color="auto"/>
            <w:left w:val="none" w:sz="0" w:space="0" w:color="auto"/>
            <w:bottom w:val="none" w:sz="0" w:space="0" w:color="auto"/>
            <w:right w:val="none" w:sz="0" w:space="0" w:color="auto"/>
          </w:divBdr>
        </w:div>
      </w:divsChild>
    </w:div>
    <w:div w:id="1252347377">
      <w:bodyDiv w:val="1"/>
      <w:marLeft w:val="0"/>
      <w:marRight w:val="0"/>
      <w:marTop w:val="0"/>
      <w:marBottom w:val="0"/>
      <w:divBdr>
        <w:top w:val="none" w:sz="0" w:space="0" w:color="auto"/>
        <w:left w:val="none" w:sz="0" w:space="0" w:color="auto"/>
        <w:bottom w:val="none" w:sz="0" w:space="0" w:color="auto"/>
        <w:right w:val="none" w:sz="0" w:space="0" w:color="auto"/>
      </w:divBdr>
    </w:div>
    <w:div w:id="1972666336">
      <w:bodyDiv w:val="1"/>
      <w:marLeft w:val="0"/>
      <w:marRight w:val="0"/>
      <w:marTop w:val="0"/>
      <w:marBottom w:val="0"/>
      <w:divBdr>
        <w:top w:val="none" w:sz="0" w:space="0" w:color="auto"/>
        <w:left w:val="none" w:sz="0" w:space="0" w:color="auto"/>
        <w:bottom w:val="none" w:sz="0" w:space="0" w:color="auto"/>
        <w:right w:val="none" w:sz="0" w:space="0" w:color="auto"/>
      </w:divBdr>
    </w:div>
    <w:div w:id="21055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og.org/wp-content/uploads/2022/10/ARJIS-Report-Final-September-202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ecb0b5-df83-494b-bf0a-6dc17c2f94de">
      <UserInfo>
        <DisplayName>Teri Koopman</DisplayName>
        <AccountId>27268</AccountId>
        <AccountType/>
      </UserInfo>
      <UserInfo>
        <DisplayName>Keleigh Pereira</DisplayName>
        <AccountId>17810</AccountId>
        <AccountType/>
      </UserInfo>
    </SharedWithUsers>
    <_activity xmlns="288f0edb-7abb-42d7-8d52-63e6d51585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6295CFBE6DE458D902AFC47CC0900" ma:contentTypeVersion="15" ma:contentTypeDescription="Create a new document." ma:contentTypeScope="" ma:versionID="5b0d4dae6307551a9979fa933aebd199">
  <xsd:schema xmlns:xsd="http://www.w3.org/2001/XMLSchema" xmlns:xs="http://www.w3.org/2001/XMLSchema" xmlns:p="http://schemas.microsoft.com/office/2006/metadata/properties" xmlns:ns3="288f0edb-7abb-42d7-8d52-63e6d5158548" xmlns:ns4="e9ecb0b5-df83-494b-bf0a-6dc17c2f94de" targetNamespace="http://schemas.microsoft.com/office/2006/metadata/properties" ma:root="true" ma:fieldsID="91ea7afe10f5f8eed869cd90d4d507bd" ns3:_="" ns4:_="">
    <xsd:import namespace="288f0edb-7abb-42d7-8d52-63e6d5158548"/>
    <xsd:import namespace="e9ecb0b5-df83-494b-bf0a-6dc17c2f94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0edb-7abb-42d7-8d52-63e6d5158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cb0b5-df83-494b-bf0a-6dc17c2f94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4855E-84D6-4455-A486-284A764FF163}">
  <ds:schemaRefs>
    <ds:schemaRef ds:uri="http://schemas.microsoft.com/sharepoint/v3/contenttype/forms"/>
  </ds:schemaRefs>
</ds:datastoreItem>
</file>

<file path=customXml/itemProps2.xml><?xml version="1.0" encoding="utf-8"?>
<ds:datastoreItem xmlns:ds="http://schemas.openxmlformats.org/officeDocument/2006/customXml" ds:itemID="{2CC1DE8C-1B1B-4AFD-9A80-B2342C3DE4E9}">
  <ds:schemaRefs>
    <ds:schemaRef ds:uri="http://schemas.microsoft.com/office/2006/documentManagement/types"/>
    <ds:schemaRef ds:uri="http://www.w3.org/XML/1998/namespace"/>
    <ds:schemaRef ds:uri="http://schemas.openxmlformats.org/package/2006/metadata/core-properties"/>
    <ds:schemaRef ds:uri="288f0edb-7abb-42d7-8d52-63e6d5158548"/>
    <ds:schemaRef ds:uri="http://purl.org/dc/dcmitype/"/>
    <ds:schemaRef ds:uri="http://purl.org/dc/terms/"/>
    <ds:schemaRef ds:uri="e9ecb0b5-df83-494b-bf0a-6dc17c2f94d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68AD3DE-372E-4B03-8E6F-E3EEAB56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0edb-7abb-42d7-8d52-63e6d5158548"/>
    <ds:schemaRef ds:uri="e9ecb0b5-df83-494b-bf0a-6dc17c2f9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Shaundell Diaz</cp:lastModifiedBy>
  <cp:revision>2</cp:revision>
  <cp:lastPrinted>2022-07-20T23:32:00Z</cp:lastPrinted>
  <dcterms:created xsi:type="dcterms:W3CDTF">2023-04-24T18:29:00Z</dcterms:created>
  <dcterms:modified xsi:type="dcterms:W3CDTF">2023-04-24T18:29:00Z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0x0101000F06295CFBE6DE458D902AFC47CC0900</vt:lpwstr>
  </property>
</Properties>
</file>