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F107" w14:textId="65F9F046" w:rsidR="00B042EB" w:rsidRPr="00012629" w:rsidRDefault="61D26921" w:rsidP="00B042EB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B042EB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4A78BA57" w:rsidR="61D26921" w:rsidRPr="007452DA" w:rsidRDefault="00D04FE0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November 17</w:t>
      </w:r>
      <w:r w:rsidR="00883638" w:rsidRPr="00883638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F31239">
        <w:rPr>
          <w:rFonts w:ascii="Calibri" w:eastAsia="Calibri" w:hAnsi="Calibri" w:cs="Calibri"/>
          <w:b/>
          <w:bCs/>
          <w:sz w:val="28"/>
          <w:szCs w:val="24"/>
        </w:rPr>
        <w:t>2021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470A2E69" w14:textId="4083998D" w:rsidR="75C94D43" w:rsidRDefault="00F31239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13A69430" w14:textId="273ED8C5" w:rsidR="00B042EB" w:rsidRDefault="00B042EB" w:rsidP="00B042EB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r w:rsidRPr="00B042EB">
        <w:rPr>
          <w:rFonts w:ascii="Calibri" w:eastAsia="Calibri" w:hAnsi="Calibri" w:cs="Calibri"/>
          <w:bCs/>
          <w:sz w:val="28"/>
          <w:szCs w:val="28"/>
        </w:rPr>
        <w:t>Present:</w:t>
      </w:r>
    </w:p>
    <w:p w14:paraId="0D8FE4BE" w14:textId="221645C1" w:rsidR="00927179" w:rsidRPr="00927179" w:rsidRDefault="00927179" w:rsidP="00927179">
      <w:pPr>
        <w:pStyle w:val="ListParagraph"/>
        <w:numPr>
          <w:ilvl w:val="1"/>
          <w:numId w:val="28"/>
        </w:num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Lisa S; Sonya S; Sharon H-S;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Calpurnyia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R;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Keyedrya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J; Stacy P; Miguel R; Brooke M; Michele L; Shaundell D</w:t>
      </w:r>
    </w:p>
    <w:p w14:paraId="24D3D1C0" w14:textId="27DC95E1" w:rsidR="002D0BC8" w:rsidRDefault="00F31239" w:rsidP="00330ED6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 xml:space="preserve">Committee Co-Chair – </w:t>
      </w:r>
    </w:p>
    <w:p w14:paraId="71A71C64" w14:textId="7E93A1C3" w:rsidR="00864BAB" w:rsidRDefault="00F31239" w:rsidP="00864BAB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Possible recommendations for the Committee Co-Chair</w:t>
      </w:r>
    </w:p>
    <w:p w14:paraId="00B1A57D" w14:textId="4B7EC1AC" w:rsidR="00C6654E" w:rsidRDefault="00C6654E" w:rsidP="00C6654E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 we have someone that will volunteer?</w:t>
      </w:r>
    </w:p>
    <w:p w14:paraId="58D8C50A" w14:textId="7E2596C1" w:rsidR="00927179" w:rsidRDefault="00927179" w:rsidP="00C6654E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Hope to find someone to volunteer for this to start the New Year.</w:t>
      </w:r>
    </w:p>
    <w:p w14:paraId="68630AA4" w14:textId="46CC2F1F" w:rsid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If you have any questions on the responsibilities, please email Shaundell.</w:t>
      </w:r>
    </w:p>
    <w:p w14:paraId="22388ECE" w14:textId="50845A42" w:rsid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hyperlink r:id="rId9" w:history="1">
        <w:r w:rsidRPr="00ED5052">
          <w:rPr>
            <w:rStyle w:val="Hyperlink"/>
            <w:rFonts w:ascii="Calibri" w:eastAsia="Calibri" w:hAnsi="Calibri" w:cs="Calibri"/>
            <w:sz w:val="28"/>
            <w:szCs w:val="24"/>
          </w:rPr>
          <w:t>sdiaz@communityaction.us</w:t>
        </w:r>
      </w:hyperlink>
      <w:r>
        <w:rPr>
          <w:rFonts w:ascii="Calibri" w:eastAsia="Calibri" w:hAnsi="Calibri" w:cs="Calibri"/>
          <w:sz w:val="28"/>
          <w:szCs w:val="24"/>
        </w:rPr>
        <w:t xml:space="preserve"> </w:t>
      </w:r>
    </w:p>
    <w:p w14:paraId="1FF76FD4" w14:textId="1DB719E7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0CDD6FFB" w14:textId="53045B3B" w:rsidR="00680330" w:rsidRPr="00D04FE0" w:rsidRDefault="00D04FE0" w:rsidP="00D04FE0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Looking over what was incorporated from the PRAXIS Survey </w:t>
      </w:r>
      <w:r w:rsidR="00680330" w:rsidRPr="00D04FE0">
        <w:rPr>
          <w:rFonts w:ascii="Calibri" w:eastAsia="Calibri" w:hAnsi="Calibri" w:cs="Calibri"/>
          <w:sz w:val="28"/>
          <w:szCs w:val="24"/>
        </w:rPr>
        <w:t>to make it a more cohesive and inclusive plan.</w:t>
      </w:r>
    </w:p>
    <w:p w14:paraId="692CD0D4" w14:textId="6BB99235" w:rsidR="00D04FE0" w:rsidRPr="00927179" w:rsidRDefault="00D04FE0" w:rsidP="00D04FE0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suggested changes</w:t>
      </w:r>
    </w:p>
    <w:p w14:paraId="492ADA7D" w14:textId="09458281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Peer-Peer Feedback</w:t>
      </w:r>
    </w:p>
    <w:p w14:paraId="4AAC512D" w14:textId="559351F1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To get honest feedback</w:t>
      </w:r>
    </w:p>
    <w:p w14:paraId="0FBB752D" w14:textId="6152AF5A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Depends on context</w:t>
      </w:r>
    </w:p>
    <w:p w14:paraId="3C1E014A" w14:textId="4400CBAF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Individuals</w:t>
      </w:r>
    </w:p>
    <w:p w14:paraId="6C1E0AF0" w14:textId="1EB0820B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Equals on the same playing field</w:t>
      </w:r>
    </w:p>
    <w:p w14:paraId="74799CFC" w14:textId="5D1FEFFD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Same type of work</w:t>
      </w:r>
    </w:p>
    <w:p w14:paraId="2D469BFF" w14:textId="481060CF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is being evaluated</w:t>
      </w:r>
    </w:p>
    <w:p w14:paraId="7A4356F7" w14:textId="30688C90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and what</w:t>
      </w:r>
    </w:p>
    <w:p w14:paraId="35E52E6E" w14:textId="0E4C8379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Evaluation on the work</w:t>
      </w:r>
    </w:p>
    <w:p w14:paraId="285C6F35" w14:textId="3F31987F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do we want to learn from this</w:t>
      </w:r>
    </w:p>
    <w:p w14:paraId="6CB41F25" w14:textId="44950282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Suggestion:</w:t>
      </w:r>
    </w:p>
    <w:p w14:paraId="238DFC69" w14:textId="5E29A041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Less surveys</w:t>
      </w:r>
    </w:p>
    <w:p w14:paraId="7DF5C66F" w14:textId="09B0F6F4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More peer conversations</w:t>
      </w:r>
    </w:p>
    <w:p w14:paraId="64FE96BA" w14:textId="73FDFB16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Visiting each other’s programs</w:t>
      </w:r>
    </w:p>
    <w:p w14:paraId="56C631C1" w14:textId="7508A785" w:rsid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COC Retreat</w:t>
      </w:r>
    </w:p>
    <w:p w14:paraId="680F87D5" w14:textId="0F877092" w:rsidR="00927179" w:rsidRPr="00927179" w:rsidRDefault="00927179" w:rsidP="00927179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How would we pay for this</w:t>
      </w:r>
    </w:p>
    <w:p w14:paraId="59F63F58" w14:textId="650EEC8A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Survey</w:t>
      </w:r>
    </w:p>
    <w:p w14:paraId="08954B65" w14:textId="02884C9C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Anecdotal information</w:t>
      </w:r>
    </w:p>
    <w:p w14:paraId="41EFB94A" w14:textId="5DDDEBC4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Feedback</w:t>
      </w:r>
    </w:p>
    <w:p w14:paraId="193A5259" w14:textId="69B23295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Anonymous</w:t>
      </w:r>
    </w:p>
    <w:p w14:paraId="41E76EF0" w14:textId="36077CFA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Best practice</w:t>
      </w:r>
    </w:p>
    <w:p w14:paraId="5852558A" w14:textId="3C419CB0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Multiple perspectives</w:t>
      </w:r>
    </w:p>
    <w:p w14:paraId="3C24E8C6" w14:textId="5EBD6F35" w:rsidR="00927179" w:rsidRPr="00927179" w:rsidRDefault="00927179" w:rsidP="00927179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For continuous improvements</w:t>
      </w:r>
    </w:p>
    <w:p w14:paraId="2460212B" w14:textId="0CC67EE3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Pay for performance measures</w:t>
      </w:r>
    </w:p>
    <w:p w14:paraId="35FE861C" w14:textId="195BC8DD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Not sure if this can be used will review w/</w:t>
      </w:r>
      <w:proofErr w:type="spellStart"/>
      <w:r>
        <w:rPr>
          <w:rFonts w:ascii="Calibri" w:eastAsia="Calibri" w:hAnsi="Calibri" w:cs="Calibri"/>
          <w:sz w:val="28"/>
          <w:szCs w:val="24"/>
        </w:rPr>
        <w:t>Keleigh</w:t>
      </w:r>
      <w:proofErr w:type="spellEnd"/>
    </w:p>
    <w:p w14:paraId="30BA63C8" w14:textId="7F180880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Outcome should be for information that will be meaningful and attainable</w:t>
      </w:r>
    </w:p>
    <w:p w14:paraId="580B149A" w14:textId="1B2E743B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Committee Ref</w:t>
      </w:r>
    </w:p>
    <w:p w14:paraId="538E2103" w14:textId="1E7987FE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Reimagine leadership</w:t>
      </w:r>
    </w:p>
    <w:p w14:paraId="3762E00F" w14:textId="69278FF3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Capacity building</w:t>
      </w:r>
    </w:p>
    <w:p w14:paraId="2DCA4D99" w14:textId="19777CC1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Accountability </w:t>
      </w:r>
    </w:p>
    <w:p w14:paraId="0D5CF229" w14:textId="70516DEE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Sustainability</w:t>
      </w:r>
    </w:p>
    <w:p w14:paraId="007D81CB" w14:textId="10B6E57E" w:rsidR="00680330" w:rsidRDefault="00680330" w:rsidP="0068033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Going over Current Goals</w:t>
      </w:r>
    </w:p>
    <w:p w14:paraId="538ED815" w14:textId="0087816E" w:rsidR="00680330" w:rsidRPr="00927179" w:rsidRDefault="00680330" w:rsidP="00680330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Planning next steps</w:t>
      </w:r>
    </w:p>
    <w:p w14:paraId="697CF834" w14:textId="16B48206" w:rsidR="00927179" w:rsidRPr="00927179" w:rsidRDefault="00927179" w:rsidP="0092717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Retention </w:t>
      </w:r>
    </w:p>
    <w:p w14:paraId="25ECCF76" w14:textId="12DCA4C7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PLE:</w:t>
      </w:r>
    </w:p>
    <w:p w14:paraId="35AA2B27" w14:textId="16C51200" w:rsidR="00927179" w:rsidRPr="00927179" w:rsidRDefault="00927179" w:rsidP="00927179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So that it is not a revolving door.</w:t>
      </w:r>
    </w:p>
    <w:p w14:paraId="215058C0" w14:textId="3E32F05D" w:rsidR="00927179" w:rsidRPr="00927179" w:rsidRDefault="00927179" w:rsidP="0092717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Racial Equity Survey</w:t>
      </w:r>
    </w:p>
    <w:p w14:paraId="433BF3A1" w14:textId="71FEAC33" w:rsidR="00927179" w:rsidRPr="00927179" w:rsidRDefault="00927179" w:rsidP="00927179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Self-reflection</w:t>
      </w:r>
    </w:p>
    <w:p w14:paraId="6F61227D" w14:textId="28C3AF7F" w:rsidR="00927179" w:rsidRPr="00927179" w:rsidRDefault="00927179" w:rsidP="0092717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Terminology for the CE system</w:t>
      </w:r>
    </w:p>
    <w:p w14:paraId="76305919" w14:textId="67B42D4C" w:rsidR="00927179" w:rsidRPr="00927179" w:rsidRDefault="00927179" w:rsidP="0092717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Establishing Outcomes on PLE plan </w:t>
      </w:r>
    </w:p>
    <w:p w14:paraId="636470BF" w14:textId="27ABA650" w:rsidR="00927179" w:rsidRPr="00927179" w:rsidRDefault="00927179" w:rsidP="0092717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 and establish Outcomes for E &amp; I Goals</w:t>
      </w:r>
    </w:p>
    <w:p w14:paraId="405AB543" w14:textId="205AA7C5" w:rsidR="00D04FE0" w:rsidRDefault="00D04FE0" w:rsidP="00D04FE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Planning for next meeting dates</w:t>
      </w:r>
    </w:p>
    <w:p w14:paraId="50E30742" w14:textId="21615916" w:rsidR="00D04FE0" w:rsidRPr="00D04FE0" w:rsidRDefault="00D04FE0" w:rsidP="00D04FE0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sure that the 3</w:t>
      </w:r>
      <w:r w:rsidRPr="00D04FE0">
        <w:rPr>
          <w:rFonts w:ascii="Calibri" w:eastAsia="Calibri" w:hAnsi="Calibri" w:cs="Calibri"/>
          <w:sz w:val="28"/>
          <w:szCs w:val="24"/>
          <w:vertAlign w:val="superscript"/>
        </w:rPr>
        <w:t>rd</w:t>
      </w:r>
      <w:r>
        <w:rPr>
          <w:rFonts w:ascii="Calibri" w:eastAsia="Calibri" w:hAnsi="Calibri" w:cs="Calibri"/>
          <w:sz w:val="28"/>
          <w:szCs w:val="24"/>
        </w:rPr>
        <w:t xml:space="preserve"> Wednesday of the month still works as well as the time.</w:t>
      </w:r>
    </w:p>
    <w:p w14:paraId="56D98B60" w14:textId="21CF1222" w:rsidR="00582232" w:rsidRPr="00582232" w:rsidRDefault="00582232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582232">
        <w:rPr>
          <w:rFonts w:ascii="Calibri" w:eastAsia="Calibri" w:hAnsi="Calibri" w:cs="Calibri"/>
          <w:b/>
          <w:sz w:val="28"/>
          <w:szCs w:val="24"/>
        </w:rPr>
        <w:t>Floor is open</w:t>
      </w:r>
    </w:p>
    <w:p w14:paraId="4ADDB2E9" w14:textId="23937802" w:rsidR="00582232" w:rsidRDefault="00582232" w:rsidP="00582232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Open for discussion/suggestions</w:t>
      </w:r>
    </w:p>
    <w:p w14:paraId="666346ED" w14:textId="4FC207F5" w:rsidR="00834952" w:rsidRDefault="00834952" w:rsidP="00834952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MHSA Hotel/Motel</w:t>
      </w:r>
    </w:p>
    <w:p w14:paraId="61B825BB" w14:textId="6C6F08E3" w:rsidR="00834952" w:rsidRDefault="00834952" w:rsidP="00834952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Stability</w:t>
      </w:r>
    </w:p>
    <w:p w14:paraId="2E363540" w14:textId="15CDA4ED" w:rsidR="00834952" w:rsidRDefault="00834952" w:rsidP="00834952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Decomposition</w:t>
      </w:r>
    </w:p>
    <w:p w14:paraId="03734CE9" w14:textId="3ACAE973" w:rsidR="00834952" w:rsidRDefault="00834952" w:rsidP="00834952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Resources</w:t>
      </w:r>
    </w:p>
    <w:p w14:paraId="7F53947B" w14:textId="30EF9F5D" w:rsidR="00834952" w:rsidRDefault="00834952" w:rsidP="00834952">
      <w:pPr>
        <w:pStyle w:val="ListParagraph"/>
        <w:numPr>
          <w:ilvl w:val="3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Think and rest</w:t>
      </w:r>
    </w:p>
    <w:p w14:paraId="73C17492" w14:textId="3A0BA9ED" w:rsidR="00834952" w:rsidRDefault="00834952" w:rsidP="00834952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Housing 1</w:t>
      </w:r>
      <w:r w:rsidRPr="00834952">
        <w:rPr>
          <w:rFonts w:ascii="Calibri" w:eastAsia="Calibri" w:hAnsi="Calibri" w:cs="Calibri"/>
          <w:sz w:val="28"/>
          <w:szCs w:val="24"/>
          <w:vertAlign w:val="superscript"/>
        </w:rPr>
        <w:t>st</w:t>
      </w:r>
    </w:p>
    <w:p w14:paraId="6C82B513" w14:textId="2840A6DB" w:rsidR="00834952" w:rsidRPr="00834952" w:rsidRDefault="00834952" w:rsidP="00834952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send out report with minutes for this meeting</w:t>
      </w:r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01CD4CF5" w:rsidR="003C2F1F" w:rsidRPr="00680330" w:rsidRDefault="00834952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12/15/2021</w:t>
      </w:r>
      <w:bookmarkStart w:id="0" w:name="_GoBack"/>
      <w:bookmarkEnd w:id="0"/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sectPr w:rsidR="003C2F1F" w:rsidRPr="0068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5AF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3A9D"/>
    <w:multiLevelType w:val="hybridMultilevel"/>
    <w:tmpl w:val="D61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9"/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3"/>
  </w:num>
  <w:num w:numId="11">
    <w:abstractNumId w:val="0"/>
  </w:num>
  <w:num w:numId="12">
    <w:abstractNumId w:val="16"/>
  </w:num>
  <w:num w:numId="13">
    <w:abstractNumId w:val="5"/>
  </w:num>
  <w:num w:numId="14">
    <w:abstractNumId w:val="27"/>
  </w:num>
  <w:num w:numId="15">
    <w:abstractNumId w:val="8"/>
  </w:num>
  <w:num w:numId="16">
    <w:abstractNumId w:val="22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14"/>
  </w:num>
  <w:num w:numId="24">
    <w:abstractNumId w:val="2"/>
  </w:num>
  <w:num w:numId="25">
    <w:abstractNumId w:val="20"/>
  </w:num>
  <w:num w:numId="26">
    <w:abstractNumId w:val="10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0414"/>
    <w:rsid w:val="00255A73"/>
    <w:rsid w:val="002708E9"/>
    <w:rsid w:val="002832AD"/>
    <w:rsid w:val="002862C7"/>
    <w:rsid w:val="002873E9"/>
    <w:rsid w:val="002D0BC8"/>
    <w:rsid w:val="002D4826"/>
    <w:rsid w:val="002E143F"/>
    <w:rsid w:val="00301292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F14B2"/>
    <w:rsid w:val="006F4D67"/>
    <w:rsid w:val="006F572E"/>
    <w:rsid w:val="006F75BC"/>
    <w:rsid w:val="007452DA"/>
    <w:rsid w:val="00750016"/>
    <w:rsid w:val="00772B42"/>
    <w:rsid w:val="00786053"/>
    <w:rsid w:val="007C117E"/>
    <w:rsid w:val="007D1F13"/>
    <w:rsid w:val="007F70B1"/>
    <w:rsid w:val="00802084"/>
    <w:rsid w:val="00806EC4"/>
    <w:rsid w:val="00834952"/>
    <w:rsid w:val="0085593D"/>
    <w:rsid w:val="00864BAB"/>
    <w:rsid w:val="008657EA"/>
    <w:rsid w:val="008744D2"/>
    <w:rsid w:val="0088003E"/>
    <w:rsid w:val="00883638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179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042EB"/>
    <w:rsid w:val="00B15C10"/>
    <w:rsid w:val="00B30723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A6301"/>
    <w:rsid w:val="00CA7604"/>
    <w:rsid w:val="00CC528A"/>
    <w:rsid w:val="00CD50A1"/>
    <w:rsid w:val="00CE5A02"/>
    <w:rsid w:val="00CF4F6B"/>
    <w:rsid w:val="00D036CA"/>
    <w:rsid w:val="00D04FE0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diaz@communityaction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4.xml><?xml version="1.0" encoding="utf-8"?>
<ds:datastoreItem xmlns:ds="http://schemas.openxmlformats.org/officeDocument/2006/customXml" ds:itemID="{217B00EB-6DF3-4644-B922-BA5F400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dcterms:created xsi:type="dcterms:W3CDTF">2021-11-22T15:32:00Z</dcterms:created>
  <dcterms:modified xsi:type="dcterms:W3CDTF">2021-11-22T15:32:00Z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