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4E431EC" w:rsidP="0CD4C811" w:rsidRDefault="74E431EC" w14:paraId="7A62F86D" w14:textId="74126937">
      <w:pPr>
        <w:jc w:val="center"/>
      </w:pPr>
      <w:r w:rsidR="7642E399">
        <w:rPr/>
        <w:t xml:space="preserve">Three County CoC Data Evaluation </w:t>
      </w:r>
      <w:r w:rsidR="7642E399">
        <w:rPr/>
        <w:t>Committee</w:t>
      </w:r>
    </w:p>
    <w:p w:rsidR="7642E399" w:rsidP="0CD4C811" w:rsidRDefault="7642E399" w14:paraId="116D9C0D" w14:textId="5F56F149">
      <w:pPr>
        <w:jc w:val="center"/>
      </w:pPr>
      <w:r w:rsidR="69FFE8E4">
        <w:rPr/>
        <w:t>3</w:t>
      </w:r>
      <w:r w:rsidR="7642E399">
        <w:rPr/>
        <w:t>.10.25</w:t>
      </w:r>
    </w:p>
    <w:p w:rsidR="0CD4C811" w:rsidRDefault="0CD4C811" w14:paraId="5C08BDE3" w14:textId="56A33D8A"/>
    <w:p w:rsidR="106B6E7B" w:rsidRDefault="106B6E7B" w14:paraId="373E3156" w14:textId="61C90075">
      <w:r w:rsidRPr="1CC3FE7E" w:rsidR="106B6E7B">
        <w:rPr>
          <w:b w:val="1"/>
          <w:bCs w:val="1"/>
        </w:rPr>
        <w:t>Present:</w:t>
      </w:r>
      <w:r w:rsidR="106B6E7B">
        <w:rPr/>
        <w:t xml:space="preserve"> </w:t>
      </w:r>
      <w:r w:rsidR="08AF0C60">
        <w:rPr/>
        <w:t>Wendi Warger, Shaundell Diaz, Laura Hudson, Michele LaFleur, Emma</w:t>
      </w:r>
      <w:r w:rsidR="0BD4B6DB">
        <w:rPr/>
        <w:t xml:space="preserve"> Coles</w:t>
      </w:r>
      <w:r w:rsidR="08AF0C60">
        <w:rPr/>
        <w:t xml:space="preserve">, </w:t>
      </w:r>
      <w:r w:rsidR="532F367B">
        <w:rPr/>
        <w:t xml:space="preserve">Natalie </w:t>
      </w:r>
      <w:r w:rsidR="532F367B">
        <w:rPr/>
        <w:t>Burtzos</w:t>
      </w:r>
      <w:r w:rsidR="532F367B">
        <w:rPr/>
        <w:t>, Amanda Sawyer, Jessica Torres, Vega</w:t>
      </w:r>
      <w:r w:rsidR="46340242">
        <w:rPr/>
        <w:t xml:space="preserve"> Johnson</w:t>
      </w:r>
      <w:r w:rsidR="7F999448">
        <w:rPr/>
        <w:t>-Bouchard</w:t>
      </w:r>
      <w:r w:rsidR="532F367B">
        <w:rPr/>
        <w:t xml:space="preserve">, </w:t>
      </w:r>
      <w:r w:rsidR="397D8117">
        <w:rPr/>
        <w:t>Moira Miller, Cynthia</w:t>
      </w:r>
      <w:r w:rsidR="397D8117">
        <w:rPr/>
        <w:t xml:space="preserve"> DiGeronim</w:t>
      </w:r>
      <w:r w:rsidR="397D8117">
        <w:rPr/>
        <w:t>o</w:t>
      </w:r>
    </w:p>
    <w:p w:rsidR="19FCCDE2" w:rsidRDefault="19FCCDE2" w14:paraId="347DEC13" w14:textId="238E3812"/>
    <w:p w:rsidR="4688BFE0" w:rsidP="19FCCDE2" w:rsidRDefault="4688BFE0" w14:paraId="396303C8" w14:textId="020010E5">
      <w:pPr>
        <w:rPr>
          <w:b w:val="1"/>
          <w:bCs w:val="1"/>
        </w:rPr>
      </w:pPr>
      <w:r w:rsidRPr="19FCCDE2" w:rsidR="4688BFE0">
        <w:rPr>
          <w:b w:val="1"/>
          <w:bCs w:val="1"/>
        </w:rPr>
        <w:t>What do we need to do? What do we want to do?</w:t>
      </w:r>
    </w:p>
    <w:p w:rsidR="4688BFE0" w:rsidRDefault="4688BFE0" w14:paraId="076E7A3B" w14:textId="374C4BCD">
      <w:r w:rsidR="4688BFE0">
        <w:rPr/>
        <w:t>-Should still do a gaps analysis, how do we want to approach it this year?</w:t>
      </w:r>
    </w:p>
    <w:p w:rsidR="4688BFE0" w:rsidRDefault="4688BFE0" w14:paraId="414E47E7" w14:textId="1AE0E3E9">
      <w:r w:rsidR="4688BFE0">
        <w:rPr/>
        <w:t xml:space="preserve">-Making recommendations to the CE </w:t>
      </w:r>
      <w:r w:rsidR="4688BFE0">
        <w:rPr/>
        <w:t>committee</w:t>
      </w:r>
      <w:r w:rsidR="4688BFE0">
        <w:rPr/>
        <w:t xml:space="preserve"> on points for the CE assessment based on demographics</w:t>
      </w:r>
    </w:p>
    <w:p w:rsidR="4688BFE0" w:rsidRDefault="4688BFE0" w14:paraId="42FBD85F" w14:textId="6B5B1870">
      <w:r w:rsidR="4688BFE0">
        <w:rPr/>
        <w:t>-</w:t>
      </w:r>
      <w:r w:rsidR="36BE3EBC">
        <w:rPr/>
        <w:t>Building out inventory module</w:t>
      </w:r>
    </w:p>
    <w:p w:rsidR="36BE3EBC" w:rsidRDefault="36BE3EBC" w14:paraId="1BFFE69A" w14:textId="2C83BB2C">
      <w:r w:rsidR="36BE3EBC">
        <w:rPr/>
        <w:t>-Building out outreach module</w:t>
      </w:r>
    </w:p>
    <w:p w:rsidR="36BE3EBC" w:rsidRDefault="36BE3EBC" w14:paraId="14DC4D01" w14:textId="04ED6D2A">
      <w:r w:rsidR="36BE3EBC">
        <w:rPr/>
        <w:t>-What else?</w:t>
      </w:r>
    </w:p>
    <w:p w:rsidR="19FCCDE2" w:rsidRDefault="19FCCDE2" w14:paraId="3556DB67" w14:textId="6342702B"/>
    <w:p w:rsidR="7642E399" w:rsidRDefault="7642E399" w14:paraId="1E1AAF70" w14:textId="321E7022">
      <w:r w:rsidRPr="0CD4C811" w:rsidR="7642E399">
        <w:rPr>
          <w:b w:val="1"/>
          <w:bCs w:val="1"/>
        </w:rPr>
        <w:t xml:space="preserve">CE assessment </w:t>
      </w:r>
      <w:r w:rsidRPr="0CD4C811" w:rsidR="6200D917">
        <w:rPr>
          <w:b w:val="1"/>
          <w:bCs w:val="1"/>
        </w:rPr>
        <w:t>demographic suggestions</w:t>
      </w:r>
      <w:r w:rsidR="5A9D0E69">
        <w:rPr/>
        <w:t xml:space="preserve"> – </w:t>
      </w:r>
    </w:p>
    <w:p w:rsidR="12024F8A" w:rsidRDefault="12024F8A" w14:paraId="421573B9" w14:textId="2197D7EB">
      <w:r w:rsidR="12024F8A">
        <w:rPr/>
        <w:t xml:space="preserve">List copied below is from this committee’s meeting notes where </w:t>
      </w:r>
      <w:r w:rsidR="12024F8A">
        <w:rPr/>
        <w:t>recommendations</w:t>
      </w:r>
      <w:r w:rsidR="12024F8A">
        <w:rPr/>
        <w:t xml:space="preserve"> were made for the CE assessment tool scoring:</w:t>
      </w:r>
    </w:p>
    <w:p w:rsidR="200B2DD1" w:rsidP="0CD4C811" w:rsidRDefault="200B2DD1" w14:paraId="72B8EADA" w14:textId="776F217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0"/>
          <w:bCs w:val="0"/>
          <w:i w:val="0"/>
          <w:iCs w:val="0"/>
          <w:caps w:val="0"/>
          <w:smallCaps w:val="0"/>
          <w:noProof w:val="0"/>
          <w:color w:val="000000" w:themeColor="text1" w:themeTint="FF" w:themeShade="FF"/>
          <w:sz w:val="22"/>
          <w:szCs w:val="22"/>
          <w:lang w:val="en-US"/>
        </w:rPr>
        <w:t>Currently:</w:t>
      </w:r>
    </w:p>
    <w:p w:rsidR="200B2DD1" w:rsidP="0CD4C811" w:rsidRDefault="200B2DD1" w14:paraId="1A774D99" w14:textId="428948F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Black, African American or African</w:t>
      </w:r>
    </w:p>
    <w:p w:rsidR="200B2DD1" w:rsidP="0CD4C811" w:rsidRDefault="200B2DD1" w14:paraId="4BED7B45" w14:textId="21F99BD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American Indian, Indigenous, or Alaskan Native</w:t>
      </w:r>
    </w:p>
    <w:p w:rsidR="200B2DD1" w:rsidP="0CD4C811" w:rsidRDefault="200B2DD1" w14:paraId="7C32FB00" w14:textId="5A23D8A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Hispanic or Latino/a/e</w:t>
      </w:r>
    </w:p>
    <w:p w:rsidR="200B2DD1" w:rsidP="0CD4C811" w:rsidRDefault="200B2DD1" w14:paraId="2891382A" w14:textId="6AA2DAB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Male</w:t>
      </w:r>
    </w:p>
    <w:p w:rsidR="200B2DD1" w:rsidP="0CD4C811" w:rsidRDefault="200B2DD1" w14:paraId="57BF5893" w14:textId="6E26DB2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Non-Binary</w:t>
      </w:r>
    </w:p>
    <w:p w:rsidR="200B2DD1" w:rsidP="0CD4C811" w:rsidRDefault="200B2DD1" w14:paraId="154525BD" w14:textId="012FD6A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Transgender</w:t>
      </w:r>
    </w:p>
    <w:p w:rsidR="200B2DD1" w:rsidP="0CD4C811" w:rsidRDefault="200B2DD1" w14:paraId="3B4B83A6" w14:textId="483C52D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200B2DD1">
        <w:rPr>
          <w:rFonts w:ascii="Calibri" w:hAnsi="Calibri" w:eastAsia="Calibri" w:cs="Calibri"/>
          <w:b w:val="1"/>
          <w:bCs w:val="1"/>
          <w:i w:val="0"/>
          <w:iCs w:val="0"/>
          <w:caps w:val="0"/>
          <w:smallCaps w:val="0"/>
          <w:noProof w:val="0"/>
          <w:color w:val="000000" w:themeColor="text1" w:themeTint="FF" w:themeShade="FF"/>
          <w:sz w:val="22"/>
          <w:szCs w:val="22"/>
          <w:lang w:val="en-US"/>
        </w:rPr>
        <w:t>LGBQ</w:t>
      </w:r>
    </w:p>
    <w:p w:rsidR="12024F8A" w:rsidP="0CD4C811" w:rsidRDefault="12024F8A" w14:paraId="52AA4FC3" w14:textId="04E1CC5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1"/>
          <w:bCs w:val="1"/>
          <w:i w:val="0"/>
          <w:iCs w:val="0"/>
          <w:caps w:val="0"/>
          <w:smallCaps w:val="0"/>
          <w:noProof w:val="0"/>
          <w:color w:val="000000" w:themeColor="text1" w:themeTint="FF" w:themeShade="FF"/>
          <w:sz w:val="22"/>
          <w:szCs w:val="22"/>
          <w:lang w:val="en-US"/>
        </w:rPr>
        <w:t>“Recommendations-</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combine race and ethnicity, assign two </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additional</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points for each response under the following list categorized as overrepresented</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2024F8A" w:rsidP="0CD4C811" w:rsidRDefault="12024F8A" w14:paraId="70C85C68" w14:textId="37B43E9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American Indian, Alaska Native, Indigenous still overrepresented -include</w:t>
      </w:r>
    </w:p>
    <w:p w:rsidR="12024F8A" w:rsidP="0CD4C811" w:rsidRDefault="12024F8A" w14:paraId="074D3688" w14:textId="0DE95D4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Asian or Asian American still underrepresented</w:t>
      </w:r>
    </w:p>
    <w:p w:rsidR="12024F8A" w:rsidP="0CD4C811" w:rsidRDefault="12024F8A" w14:paraId="34ECE9A1" w14:textId="14CD127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Black/African American still overrepresented - include</w:t>
      </w:r>
    </w:p>
    <w:p w:rsidR="12024F8A" w:rsidP="0CD4C811" w:rsidRDefault="12024F8A" w14:paraId="55153920" w14:textId="3B14D15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Hispanic/Latino/a still overrepresented -include</w:t>
      </w:r>
    </w:p>
    <w:p w:rsidR="12024F8A" w:rsidP="0CD4C811" w:rsidRDefault="12024F8A" w14:paraId="61370C0A" w14:textId="190164C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Multi-Racial overrepresented but maybe don’t need to think about that because of including multiple race responses as multiple additional points</w:t>
      </w:r>
    </w:p>
    <w:p w:rsidR="12024F8A" w:rsidP="0CD4C811" w:rsidRDefault="12024F8A" w14:paraId="781D39CC" w14:textId="6B56F4D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Middle Eastern and North African – new response </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option</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of 10/1/23, </w:t>
      </w:r>
      <w:r w:rsidRPr="0CD4C811" w:rsidR="4908A2F5">
        <w:rPr>
          <w:rFonts w:ascii="Calibri" w:hAnsi="Calibri" w:eastAsia="Calibri" w:cs="Calibri"/>
          <w:b w:val="0"/>
          <w:bCs w:val="0"/>
          <w:i w:val="0"/>
          <w:iCs w:val="0"/>
          <w:caps w:val="0"/>
          <w:smallCaps w:val="0"/>
          <w:noProof w:val="0"/>
          <w:color w:val="000000" w:themeColor="text1" w:themeTint="FF" w:themeShade="FF"/>
          <w:sz w:val="22"/>
          <w:szCs w:val="22"/>
          <w:lang w:val="en-US"/>
        </w:rPr>
        <w:t>not enough data yet, likely underrepresented</w:t>
      </w:r>
    </w:p>
    <w:p w:rsidR="12024F8A" w:rsidP="0CD4C811" w:rsidRDefault="12024F8A" w14:paraId="239AE39B" w14:textId="377AAC0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Remove gender as additional points for men and trans/non-binary people</w:t>
      </w:r>
    </w:p>
    <w:p w:rsidR="12024F8A" w:rsidP="0CD4C811" w:rsidRDefault="12024F8A" w14:paraId="1A670370" w14:textId="2F88C73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Trans/non-binary individuals included in LGBTQ </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additional</w:t>
      </w:r>
      <w:r w:rsidRPr="0CD4C811" w:rsidR="12024F8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points based on CE assessment question”</w:t>
      </w:r>
    </w:p>
    <w:p w:rsidR="3A0B7F45" w:rsidP="0CD4C811" w:rsidRDefault="3A0B7F45" w14:paraId="1C0D4501" w14:textId="31FE8FCC">
      <w:pPr>
        <w:pStyle w:val="Normal"/>
      </w:pPr>
    </w:p>
    <w:p w:rsidR="3F9F1C11" w:rsidP="0CD4C811" w:rsidRDefault="3F9F1C11" w14:paraId="296A72BE" w14:textId="63A4C4E3">
      <w:pPr>
        <w:pStyle w:val="Normal"/>
        <w:suppressLineNumbers w:val="0"/>
        <w:bidi w:val="0"/>
        <w:spacing w:before="0" w:beforeAutospacing="off" w:after="160" w:afterAutospacing="off" w:line="279" w:lineRule="auto"/>
        <w:ind w:left="0" w:right="0"/>
        <w:jc w:val="left"/>
        <w:rPr>
          <w:b w:val="1"/>
          <w:bCs w:val="1"/>
        </w:rPr>
      </w:pPr>
      <w:r w:rsidRPr="19FCCDE2" w:rsidR="3F9F1C11">
        <w:rPr>
          <w:b w:val="1"/>
          <w:bCs w:val="1"/>
        </w:rPr>
        <w:t>HMIS training needs</w:t>
      </w:r>
    </w:p>
    <w:p w:rsidR="601F522B" w:rsidP="19FCCDE2" w:rsidRDefault="601F522B" w14:paraId="4165D397" w14:textId="3A24A262">
      <w:pPr>
        <w:pStyle w:val="Normal"/>
        <w:suppressLineNumbers w:val="0"/>
        <w:bidi w:val="0"/>
        <w:spacing w:before="0" w:beforeAutospacing="off" w:after="160" w:afterAutospacing="off" w:line="279" w:lineRule="auto"/>
        <w:ind w:left="0" w:right="0"/>
        <w:jc w:val="left"/>
      </w:pPr>
      <w:r w:rsidR="601F522B">
        <w:rPr/>
        <w:t>Have added a skill check to the HMIS privacy and security training, seems to be working well</w:t>
      </w:r>
    </w:p>
    <w:p w:rsidR="601F522B" w:rsidP="19FCCDE2" w:rsidRDefault="601F522B" w14:paraId="27226E0E" w14:textId="0E8A29E0">
      <w:pPr>
        <w:pStyle w:val="Normal"/>
        <w:suppressLineNumbers w:val="0"/>
        <w:bidi w:val="0"/>
        <w:spacing w:before="0" w:beforeAutospacing="off" w:after="160" w:afterAutospacing="off" w:line="279" w:lineRule="auto"/>
        <w:ind w:left="0" w:right="0"/>
        <w:jc w:val="left"/>
      </w:pPr>
      <w:r w:rsidR="601F522B">
        <w:rPr/>
        <w:t xml:space="preserve">Plan to continue to add skill checks to HMIS trainings as </w:t>
      </w:r>
      <w:r w:rsidR="601F522B">
        <w:rPr/>
        <w:t>they’re</w:t>
      </w:r>
      <w:r w:rsidR="601F522B">
        <w:rPr/>
        <w:t xml:space="preserve"> updated</w:t>
      </w:r>
    </w:p>
    <w:p w:rsidR="3A0B7F45" w:rsidRDefault="3A0B7F45" w14:paraId="30E1DAFB" w14:textId="6AC367A1"/>
    <w:p w:rsidR="4181D595" w:rsidP="19FCCDE2" w:rsidRDefault="4181D595" w14:paraId="794F1251" w14:textId="17C22E50">
      <w:pPr>
        <w:pStyle w:val="Normal"/>
        <w:suppressLineNumbers w:val="0"/>
        <w:bidi w:val="0"/>
        <w:spacing w:before="0" w:beforeAutospacing="off" w:after="160" w:afterAutospacing="off" w:line="279" w:lineRule="auto"/>
        <w:ind w:left="0" w:right="0"/>
        <w:jc w:val="left"/>
        <w:rPr>
          <w:b w:val="1"/>
          <w:bCs w:val="1"/>
        </w:rPr>
      </w:pPr>
      <w:r w:rsidRPr="19FCCDE2" w:rsidR="4181D595">
        <w:rPr>
          <w:b w:val="1"/>
          <w:bCs w:val="1"/>
        </w:rPr>
        <w:t>HMIS Inventory Module</w:t>
      </w:r>
    </w:p>
    <w:p w:rsidR="4181D595" w:rsidP="19FCCDE2" w:rsidRDefault="4181D595" w14:paraId="2215DE8F" w14:textId="732354B4">
      <w:pPr>
        <w:pStyle w:val="Normal"/>
        <w:suppressLineNumbers w:val="0"/>
        <w:bidi w:val="0"/>
        <w:spacing w:before="0" w:beforeAutospacing="off" w:after="160" w:afterAutospacing="off" w:line="279" w:lineRule="auto"/>
        <w:ind w:left="0" w:right="0"/>
        <w:jc w:val="left"/>
      </w:pPr>
      <w:r w:rsidR="4181D595">
        <w:rPr>
          <w:b w:val="0"/>
          <w:bCs w:val="0"/>
        </w:rPr>
        <w:t>Still need to ask the Worcester CoC around their inventory usage and how it’s helped them, any advice they have, etc. But Bitfocus announced a learning cohort for CoCs around the inventory module for $15,000.</w:t>
      </w:r>
    </w:p>
    <w:p w:rsidR="19FCCDE2" w:rsidRDefault="19FCCDE2" w14:paraId="0CD3B23B" w14:textId="0E84FAD7"/>
    <w:p w:rsidR="601F522B" w:rsidP="19FCCDE2" w:rsidRDefault="601F522B" w14:paraId="1F67880A" w14:textId="5CC686B5">
      <w:pPr>
        <w:rPr>
          <w:b w:val="1"/>
          <w:bCs w:val="1"/>
        </w:rPr>
      </w:pPr>
      <w:r w:rsidRPr="19FCCDE2" w:rsidR="601F522B">
        <w:rPr>
          <w:b w:val="1"/>
          <w:bCs w:val="1"/>
        </w:rPr>
        <w:t xml:space="preserve">Executive Order </w:t>
      </w:r>
      <w:r w:rsidRPr="19FCCDE2" w:rsidR="3A7938F5">
        <w:rPr>
          <w:b w:val="1"/>
          <w:bCs w:val="1"/>
        </w:rPr>
        <w:t>and HUD Data Standards</w:t>
      </w:r>
    </w:p>
    <w:p w:rsidR="601F522B" w:rsidRDefault="601F522B" w14:paraId="3C163D10" w14:textId="1670B469">
      <w:r w:rsidR="601F522B">
        <w:rPr/>
        <w:t xml:space="preserve">The current HUD data standards </w:t>
      </w:r>
      <w:r w:rsidR="601F522B">
        <w:rPr/>
        <w:t>don’t</w:t>
      </w:r>
      <w:r w:rsidR="601F522B">
        <w:rPr/>
        <w:t xml:space="preserve"> </w:t>
      </w:r>
      <w:r w:rsidR="601F522B">
        <w:rPr/>
        <w:t>comply with</w:t>
      </w:r>
      <w:r w:rsidR="601F522B">
        <w:rPr/>
        <w:t xml:space="preserve"> one of the executive orders around </w:t>
      </w:r>
      <w:r w:rsidR="24605908">
        <w:rPr/>
        <w:t>biological sex and gender identity</w:t>
      </w:r>
    </w:p>
    <w:p w:rsidR="24605908" w:rsidRDefault="24605908" w14:paraId="4F0872D5" w14:textId="78FC8B3D">
      <w:r w:rsidR="24605908">
        <w:rPr/>
        <w:t xml:space="preserve">Almost certain </w:t>
      </w:r>
      <w:r w:rsidR="24605908">
        <w:rPr/>
        <w:t>they’re</w:t>
      </w:r>
      <w:r w:rsidR="24605908">
        <w:rPr/>
        <w:t xml:space="preserve"> going to be changed, unsure when</w:t>
      </w:r>
    </w:p>
    <w:p w:rsidR="24605908" w:rsidRDefault="24605908" w14:paraId="11DE2A54" w14:textId="1738BC17">
      <w:r w:rsidR="24605908">
        <w:rPr/>
        <w:t>In an HMIS lead call HUD staff mentioned that they were expecting October 1</w:t>
      </w:r>
      <w:r w:rsidRPr="19FCCDE2" w:rsidR="24605908">
        <w:rPr>
          <w:vertAlign w:val="superscript"/>
        </w:rPr>
        <w:t>st</w:t>
      </w:r>
      <w:r w:rsidR="24605908">
        <w:rPr/>
        <w:t xml:space="preserve"> we would see </w:t>
      </w:r>
      <w:r w:rsidR="24605908">
        <w:rPr/>
        <w:t>changes</w:t>
      </w:r>
      <w:r w:rsidR="24605908">
        <w:rPr/>
        <w:t xml:space="preserve"> but it could be before then</w:t>
      </w:r>
    </w:p>
    <w:p w:rsidR="24605908" w:rsidRDefault="24605908" w14:paraId="0148680F" w14:textId="2DCB9C6C">
      <w:r w:rsidR="24605908">
        <w:rPr/>
        <w:t>Planning to try and keep the gender question and add in a question on sex at birth</w:t>
      </w:r>
    </w:p>
    <w:p w:rsidR="24605908" w:rsidRDefault="24605908" w14:paraId="6B232306" w14:textId="785AB97E">
      <w:r w:rsidR="24605908">
        <w:rPr/>
        <w:t>Still very tentative</w:t>
      </w:r>
    </w:p>
    <w:p w:rsidR="06DB4610" w:rsidRDefault="06DB4610" w14:paraId="3EC8D7B1" w14:textId="724F97AD">
      <w:r w:rsidR="06DB4610">
        <w:rPr/>
        <w:t>In the meantime, current reporting has been put on hold, probably because of the way that gender data is collected and reported on. Some reporting platforms are being altered to remove data, gender data has been removed from annual performance reports the CoC submits</w:t>
      </w:r>
    </w:p>
    <w:p w:rsidR="3A0B7F45" w:rsidRDefault="3A0B7F45" w14:paraId="796CB827" w14:textId="19A7F601">
      <w:r w:rsidR="5589147D">
        <w:rPr/>
        <w:t xml:space="preserve">Cynthia- </w:t>
      </w:r>
      <w:r w:rsidR="16159B18">
        <w:rPr/>
        <w:t xml:space="preserve">Are </w:t>
      </w:r>
      <w:r w:rsidR="12CB6EC8">
        <w:rPr/>
        <w:t>a</w:t>
      </w:r>
      <w:r w:rsidR="16159B18">
        <w:rPr/>
        <w:t>llies</w:t>
      </w:r>
      <w:r w:rsidR="16159B18">
        <w:rPr/>
        <w:t xml:space="preserve"> prepared to think about how to manage this </w:t>
      </w:r>
      <w:r w:rsidR="16159B18">
        <w:rPr/>
        <w:t>wi</w:t>
      </w:r>
      <w:r w:rsidR="174C2BB0">
        <w:rPr/>
        <w:t>th</w:t>
      </w:r>
      <w:r w:rsidR="16159B18">
        <w:rPr/>
        <w:t xml:space="preserve"> clients? To support staff </w:t>
      </w:r>
      <w:r w:rsidR="693FF0AF">
        <w:rPr/>
        <w:t>having</w:t>
      </w:r>
      <w:r w:rsidR="16159B18">
        <w:rPr/>
        <w:t xml:space="preserve"> to collect this other </w:t>
      </w:r>
      <w:r w:rsidR="72EF4B52">
        <w:rPr/>
        <w:t>information</w:t>
      </w:r>
      <w:r w:rsidR="16159B18">
        <w:rPr/>
        <w:t>?</w:t>
      </w:r>
    </w:p>
    <w:p w:rsidR="3A0B7F45" w:rsidRDefault="3A0B7F45" w14:paraId="53C4A9AD" w14:textId="774DF76B">
      <w:r w:rsidR="16159B18">
        <w:rPr/>
        <w:t>Other orgs int he area that could provide that support to staff?</w:t>
      </w:r>
    </w:p>
    <w:p w:rsidR="3A0B7F45" w:rsidRDefault="3A0B7F45" w14:paraId="70BFB47B" w14:textId="3F63EE16">
      <w:r w:rsidR="16159B18">
        <w:rPr/>
        <w:t xml:space="preserve">Vega- language around how to tell clients why </w:t>
      </w:r>
      <w:r w:rsidR="16159B18">
        <w:rPr/>
        <w:t>you’re</w:t>
      </w:r>
      <w:r w:rsidR="16159B18">
        <w:rPr/>
        <w:t xml:space="preserve"> asking what </w:t>
      </w:r>
      <w:r w:rsidR="06C9475C">
        <w:rPr/>
        <w:t>you're</w:t>
      </w:r>
      <w:r w:rsidR="16159B18">
        <w:rPr/>
        <w:t xml:space="preserve"> asking?</w:t>
      </w:r>
    </w:p>
    <w:p w:rsidR="3A0B7F45" w:rsidRDefault="3A0B7F45" w14:paraId="181000FF" w14:textId="4C6625A3">
      <w:r w:rsidR="16159B18">
        <w:rPr/>
        <w:t xml:space="preserve">Vega- transparency is </w:t>
      </w:r>
      <w:r w:rsidR="16159B18">
        <w:rPr/>
        <w:t>very important</w:t>
      </w:r>
      <w:r w:rsidR="16159B18">
        <w:rPr/>
        <w:t xml:space="preserve">, if not </w:t>
      </w:r>
      <w:r w:rsidR="754A4F0D">
        <w:rPr/>
        <w:t>in place</w:t>
      </w:r>
      <w:r w:rsidR="16159B18">
        <w:rPr/>
        <w:t xml:space="preserve"> we can probabl</w:t>
      </w:r>
      <w:r w:rsidR="072B6028">
        <w:rPr/>
        <w:t>y</w:t>
      </w:r>
      <w:r w:rsidR="16159B18">
        <w:rPr/>
        <w:t xml:space="preserve"> find something or develop our own language</w:t>
      </w:r>
    </w:p>
    <w:p w:rsidR="3A0B7F45" w:rsidRDefault="3A0B7F45" w14:paraId="460FBFB8" w14:textId="391F4E51">
      <w:r w:rsidR="16159B18">
        <w:rPr/>
        <w:t>Cy</w:t>
      </w:r>
      <w:r w:rsidR="432700C4">
        <w:rPr/>
        <w:t>n</w:t>
      </w:r>
      <w:r w:rsidR="16159B18">
        <w:rPr/>
        <w:t xml:space="preserve">thia- modeling what </w:t>
      </w:r>
      <w:r w:rsidR="45B19FAA">
        <w:rPr/>
        <w:t>support</w:t>
      </w:r>
      <w:r w:rsidR="16159B18">
        <w:rPr/>
        <w:t xml:space="preserve"> looks like</w:t>
      </w:r>
    </w:p>
    <w:p w:rsidR="3A0B7F45" w:rsidRDefault="3A0B7F45" w14:paraId="7133D98A" w14:textId="7A6D7AB2"/>
    <w:p w:rsidR="3A0B7F45" w:rsidP="1CC3FE7E" w:rsidRDefault="3A0B7F45" w14:paraId="39D67875" w14:textId="72134F0D">
      <w:pPr>
        <w:rPr>
          <w:b w:val="1"/>
          <w:bCs w:val="1"/>
        </w:rPr>
      </w:pPr>
      <w:r w:rsidRPr="1CC3FE7E" w:rsidR="4E37F1D7">
        <w:rPr>
          <w:b w:val="1"/>
          <w:bCs w:val="1"/>
        </w:rPr>
        <w:t>Gaps analysis-</w:t>
      </w:r>
    </w:p>
    <w:p w:rsidR="3A0B7F45" w:rsidRDefault="3A0B7F45" w14:paraId="255BAFA9" w14:textId="4D608285">
      <w:r w:rsidR="41BB5952">
        <w:rPr/>
        <w:t>Emma- in the past we used data from the pit count to inform the daps analysis. Like getting feedback from people currently experiencing homelessness. Push for us to somehow incorporate that again.</w:t>
      </w:r>
    </w:p>
    <w:p w:rsidR="3A0B7F45" w:rsidP="1CC3FE7E" w:rsidRDefault="3A0B7F45" w14:paraId="0EB5A3B3" w14:textId="17B77E47">
      <w:pPr>
        <w:rPr>
          <w:b w:val="1"/>
          <w:bCs w:val="1"/>
        </w:rPr>
      </w:pPr>
      <w:r w:rsidRPr="1CC3FE7E" w:rsidR="3BA9905F">
        <w:rPr>
          <w:b w:val="1"/>
          <w:bCs w:val="1"/>
        </w:rPr>
        <w:t>Survey</w:t>
      </w:r>
      <w:r w:rsidRPr="1CC3FE7E" w:rsidR="7B3B7BC7">
        <w:rPr>
          <w:b w:val="1"/>
          <w:bCs w:val="1"/>
        </w:rPr>
        <w:t xml:space="preserve"> – we reviewed the gaps analysis survey used last year (https://form.jotform.com/241615606304146)</w:t>
      </w:r>
    </w:p>
    <w:p w:rsidR="3A0B7F45" w:rsidRDefault="3A0B7F45" w14:paraId="213450D1" w14:textId="68606BA5">
      <w:r w:rsidR="53504CA0">
        <w:rPr/>
        <w:t xml:space="preserve">Moira- Louison House does an exit survey. What other resources might you need, where are you going, what did we do well, what </w:t>
      </w:r>
      <w:r w:rsidR="53504CA0">
        <w:rPr/>
        <w:t>didn’t</w:t>
      </w:r>
      <w:r w:rsidR="53504CA0">
        <w:rPr/>
        <w:t xml:space="preserve"> we do well</w:t>
      </w:r>
    </w:p>
    <w:p w:rsidR="3A0B7F45" w:rsidRDefault="3A0B7F45" w14:paraId="47D3EF41" w14:textId="72308944">
      <w:r w:rsidR="1A200C47">
        <w:rPr/>
        <w:t>Shaundell- our population is very transient, think we should do the survey</w:t>
      </w:r>
    </w:p>
    <w:p w:rsidR="3A0B7F45" w:rsidRDefault="3A0B7F45" w14:paraId="58AE7D3B" w14:textId="237C1844">
      <w:r w:rsidR="1A200C47">
        <w:rPr/>
        <w:t>Wendi- have done surveys in the past so comparing like data to like data, keeping consistency that has a stronger support</w:t>
      </w:r>
    </w:p>
    <w:p w:rsidR="3A0B7F45" w:rsidRDefault="3A0B7F45" w14:paraId="076BB675" w14:textId="5CDCA86F">
      <w:r w:rsidR="5DBD99EB">
        <w:rPr/>
        <w:t xml:space="preserve">Vega- who is going to be </w:t>
      </w:r>
      <w:r w:rsidR="3A686B58">
        <w:rPr/>
        <w:t>completing</w:t>
      </w:r>
      <w:r w:rsidR="5DBD99EB">
        <w:rPr/>
        <w:t xml:space="preserve"> these surveys?</w:t>
      </w:r>
    </w:p>
    <w:p w:rsidR="3A0B7F45" w:rsidRDefault="3A0B7F45" w14:paraId="28272424" w14:textId="3B05AB11">
      <w:r w:rsidR="5DBD99EB">
        <w:rPr/>
        <w:t xml:space="preserve">Laura- </w:t>
      </w:r>
      <w:r w:rsidR="5DBD99EB">
        <w:rPr/>
        <w:t>different types</w:t>
      </w:r>
      <w:r w:rsidR="5DBD99EB">
        <w:rPr/>
        <w:t xml:space="preserve"> of housing </w:t>
      </w:r>
      <w:r w:rsidR="5DBD99EB">
        <w:rPr/>
        <w:t>assistance</w:t>
      </w:r>
      <w:r w:rsidR="5DBD99EB">
        <w:rPr/>
        <w:t xml:space="preserve"> vs </w:t>
      </w:r>
      <w:r w:rsidR="5DBD99EB">
        <w:rPr/>
        <w:t>different types</w:t>
      </w:r>
      <w:r w:rsidR="5DBD99EB">
        <w:rPr/>
        <w:t xml:space="preserve"> of </w:t>
      </w:r>
      <w:r w:rsidR="5DBD99EB">
        <w:rPr/>
        <w:t>advocacy</w:t>
      </w:r>
      <w:r w:rsidR="5DBD99EB">
        <w:rPr/>
        <w:t xml:space="preserve">, </w:t>
      </w:r>
      <w:r w:rsidR="5DBD99EB">
        <w:rPr/>
        <w:t xml:space="preserve">maybe </w:t>
      </w:r>
      <w:r w:rsidR="44A5E839">
        <w:rPr/>
        <w:t>separating</w:t>
      </w:r>
      <w:r w:rsidR="44A5E839">
        <w:rPr/>
        <w:t xml:space="preserve"> </w:t>
      </w:r>
      <w:r w:rsidR="5DBD99EB">
        <w:rPr/>
        <w:t>or</w:t>
      </w:r>
      <w:r w:rsidR="59E0E779">
        <w:rPr/>
        <w:t xml:space="preserve"> </w:t>
      </w:r>
      <w:r w:rsidR="07046065">
        <w:rPr/>
        <w:t>alphabetizin</w:t>
      </w:r>
      <w:r w:rsidR="5DBD99EB">
        <w:rPr/>
        <w:t>g</w:t>
      </w:r>
      <w:r w:rsidR="5DBD99EB">
        <w:rPr/>
        <w:t>,</w:t>
      </w:r>
      <w:r w:rsidR="5DBD99EB">
        <w:rPr/>
        <w:t xml:space="preserve"> </w:t>
      </w:r>
      <w:r w:rsidR="5DBD99EB">
        <w:rPr/>
        <w:t>it’</w:t>
      </w:r>
      <w:r w:rsidR="5DBD99EB">
        <w:rPr/>
        <w:t>s</w:t>
      </w:r>
      <w:r w:rsidR="5DBD99EB">
        <w:rPr/>
        <w:t xml:space="preserve"> grouped in a confusing way now</w:t>
      </w:r>
    </w:p>
    <w:p w:rsidR="3A0B7F45" w:rsidRDefault="3A0B7F45" w14:paraId="6229207C" w14:textId="6BCD4833">
      <w:r w:rsidR="6FADD0D1">
        <w:rPr/>
        <w:t>More clarity around what these resources are, “</w:t>
      </w:r>
      <w:r w:rsidR="6FADD0D1">
        <w:rPr/>
        <w:t>home</w:t>
      </w:r>
      <w:r w:rsidR="6FADD0D1">
        <w:rPr/>
        <w:t xml:space="preserve"> shares” would talk about as “shared housing”</w:t>
      </w:r>
    </w:p>
    <w:p w:rsidR="3A0B7F45" w:rsidRDefault="3A0B7F45" w14:paraId="66897289" w14:textId="4D5BBEBB">
      <w:r w:rsidR="6FADD0D1">
        <w:rPr/>
        <w:t xml:space="preserve">Emma- Home Shares </w:t>
      </w:r>
      <w:r w:rsidR="6FADD0D1">
        <w:rPr/>
        <w:t>a specific</w:t>
      </w:r>
      <w:r w:rsidR="6FADD0D1">
        <w:rPr/>
        <w:t xml:space="preserve"> kind of program, people </w:t>
      </w:r>
      <w:r w:rsidR="6FADD0D1">
        <w:rPr/>
        <w:t>open up</w:t>
      </w:r>
      <w:r w:rsidR="6FADD0D1">
        <w:rPr/>
        <w:t xml:space="preserve"> their home and get compensation from an agency. Bringing up good points though, a lot of these </w:t>
      </w:r>
      <w:r w:rsidR="6FADD0D1">
        <w:rPr/>
        <w:t>aren’t</w:t>
      </w:r>
      <w:r w:rsidR="6FADD0D1">
        <w:rPr/>
        <w:t xml:space="preserve"> clear and people could have different </w:t>
      </w:r>
      <w:r w:rsidR="6FADD0D1">
        <w:rPr/>
        <w:t>perceptions</w:t>
      </w:r>
      <w:r w:rsidR="6FADD0D1">
        <w:rPr/>
        <w:t xml:space="preserve"> that affect what they choose.</w:t>
      </w:r>
    </w:p>
    <w:p w:rsidR="3A0B7F45" w:rsidRDefault="3A0B7F45" w14:paraId="2BCBD4A7" w14:textId="780E8EDD">
      <w:r w:rsidR="6FADD0D1">
        <w:rPr/>
        <w:t xml:space="preserve">Laura- </w:t>
      </w:r>
      <w:r w:rsidR="6FADD0D1">
        <w:rPr/>
        <w:t>think</w:t>
      </w:r>
      <w:r w:rsidR="6FADD0D1">
        <w:rPr/>
        <w:t xml:space="preserve"> people would mostly want PSH, go into </w:t>
      </w:r>
      <w:r w:rsidR="6FADD0D1">
        <w:rPr/>
        <w:t>hom</w:t>
      </w:r>
      <w:r w:rsidR="6FADD0D1">
        <w:rPr/>
        <w:t>e</w:t>
      </w:r>
      <w:r w:rsidR="0CD09E67">
        <w:rPr/>
        <w:t xml:space="preserve"> </w:t>
      </w:r>
      <w:r w:rsidR="6FADD0D1">
        <w:rPr/>
        <w:t>shares</w:t>
      </w:r>
      <w:r w:rsidR="6FADD0D1">
        <w:rPr/>
        <w:t xml:space="preserve"> or other options because they </w:t>
      </w:r>
      <w:r w:rsidR="6FADD0D1">
        <w:rPr/>
        <w:t>don’t</w:t>
      </w:r>
      <w:r w:rsidR="6FADD0D1">
        <w:rPr/>
        <w:t xml:space="preserve"> have a choice.</w:t>
      </w:r>
    </w:p>
    <w:p w:rsidR="3A0B7F45" w:rsidRDefault="3A0B7F45" w14:paraId="67F1F31E" w14:textId="4FF0CDA1">
      <w:r w:rsidR="7EEC0F82">
        <w:rPr/>
        <w:t xml:space="preserve">If a </w:t>
      </w:r>
      <w:r w:rsidR="402C9C0E">
        <w:rPr/>
        <w:t>permanent</w:t>
      </w:r>
      <w:r w:rsidR="7EEC0F82">
        <w:rPr/>
        <w:t xml:space="preserve"> housing </w:t>
      </w:r>
      <w:r w:rsidR="7EEC0F82">
        <w:rPr/>
        <w:t>vo</w:t>
      </w:r>
      <w:r w:rsidR="323E916A">
        <w:rPr/>
        <w:t xml:space="preserve">ucher </w:t>
      </w:r>
      <w:r w:rsidR="7EEC0F82">
        <w:rPr/>
        <w:t>not</w:t>
      </w:r>
      <w:r w:rsidR="7EEC0F82">
        <w:rPr/>
        <w:t xml:space="preserve"> available, what would be your priority beyond that? What do people want if they </w:t>
      </w:r>
      <w:r w:rsidR="7EEC0F82">
        <w:rPr/>
        <w:t>can’t</w:t>
      </w:r>
      <w:r w:rsidR="7EEC0F82">
        <w:rPr/>
        <w:t xml:space="preserve"> have a permanent voucher? For </w:t>
      </w:r>
      <w:r w:rsidR="7EEC0F82">
        <w:rPr/>
        <w:t>m</w:t>
      </w:r>
      <w:r w:rsidR="001407C1">
        <w:rPr/>
        <w:t xml:space="preserve">ost </w:t>
      </w:r>
      <w:r w:rsidR="7EEC0F82">
        <w:rPr/>
        <w:t xml:space="preserve">people, permanent housing with or without services is </w:t>
      </w:r>
      <w:r w:rsidR="7EEC0F82">
        <w:rPr/>
        <w:t>pr</w:t>
      </w:r>
      <w:r w:rsidR="446D2B56">
        <w:rPr/>
        <w:t>o</w:t>
      </w:r>
      <w:r w:rsidR="7EEC0F82">
        <w:rPr/>
        <w:t>bably</w:t>
      </w:r>
      <w:r w:rsidR="7EEC0F82">
        <w:rPr/>
        <w:t xml:space="preserve"> most</w:t>
      </w:r>
      <w:r w:rsidR="7EEC0F82">
        <w:rPr/>
        <w:t xml:space="preserve"> important. Would next choice be a </w:t>
      </w:r>
      <w:r w:rsidR="7EEC0F82">
        <w:rPr/>
        <w:t>short term</w:t>
      </w:r>
      <w:r w:rsidR="7EEC0F82">
        <w:rPr/>
        <w:t xml:space="preserve"> </w:t>
      </w:r>
      <w:r w:rsidR="7EEC0F82">
        <w:rPr/>
        <w:t>voucher</w:t>
      </w:r>
      <w:r w:rsidR="7EEC0F82">
        <w:rPr/>
        <w:t xml:space="preserve"> or rooming house, etc. </w:t>
      </w:r>
      <w:r w:rsidR="7EEC0F82">
        <w:rPr/>
        <w:t>Maybe our</w:t>
      </w:r>
      <w:r w:rsidR="7EEC0F82">
        <w:rPr/>
        <w:t xml:space="preserve"> response </w:t>
      </w:r>
      <w:r w:rsidR="7EEC0F82">
        <w:rPr/>
        <w:t>didn’t</w:t>
      </w:r>
      <w:r w:rsidR="7EEC0F82">
        <w:rPr/>
        <w:t xml:space="preserve"> show that </w:t>
      </w:r>
      <w:r w:rsidR="7EEC0F82">
        <w:rPr/>
        <w:t>permane</w:t>
      </w:r>
      <w:r w:rsidR="7F47A5F3">
        <w:rPr/>
        <w:t>n</w:t>
      </w:r>
      <w:r w:rsidR="7EEC0F82">
        <w:rPr/>
        <w:t>t</w:t>
      </w:r>
      <w:r w:rsidR="7EEC0F82">
        <w:rPr/>
        <w:t xml:space="preserve"> voucher or permanent housing </w:t>
      </w:r>
      <w:r w:rsidR="7EEC0F82">
        <w:rPr/>
        <w:t>wasn’t</w:t>
      </w:r>
      <w:r w:rsidR="7EEC0F82">
        <w:rPr/>
        <w:t xml:space="preserve"> the priority for most people</w:t>
      </w:r>
    </w:p>
    <w:p w:rsidR="3A0B7F45" w:rsidRDefault="3A0B7F45" w14:paraId="083B6C00" w14:textId="6919F653">
      <w:r w:rsidR="436CA23A">
        <w:rPr/>
        <w:t xml:space="preserve">Amanda- Would be helpful to send out the survey. The people who work in our programs and do work with programs </w:t>
      </w:r>
      <w:r w:rsidR="436CA23A">
        <w:rPr/>
        <w:t>probably have</w:t>
      </w:r>
      <w:r w:rsidR="436CA23A">
        <w:rPr/>
        <w:t xml:space="preserve"> </w:t>
      </w:r>
      <w:r w:rsidR="436CA23A">
        <w:rPr/>
        <w:t xml:space="preserve">a different </w:t>
      </w:r>
      <w:r w:rsidR="263275FF">
        <w:rPr/>
        <w:t>perspective</w:t>
      </w:r>
      <w:r w:rsidR="436CA23A">
        <w:rPr/>
        <w:t xml:space="preserve"> and have a different knowledge of their funding streams. </w:t>
      </w:r>
      <w:r w:rsidR="436CA23A">
        <w:rPr/>
        <w:t>Not</w:t>
      </w:r>
      <w:r w:rsidR="436CA23A">
        <w:rPr/>
        <w:t xml:space="preserve"> sure this is targeted at </w:t>
      </w:r>
      <w:r w:rsidR="4A509BEF">
        <w:rPr/>
        <w:t>d</w:t>
      </w:r>
      <w:r w:rsidR="436CA23A">
        <w:rPr/>
        <w:t>irect</w:t>
      </w:r>
      <w:r w:rsidR="436CA23A">
        <w:rPr/>
        <w:t xml:space="preserve"> care staff. </w:t>
      </w:r>
      <w:r w:rsidR="436CA23A">
        <w:rPr/>
        <w:t>Maybe two</w:t>
      </w:r>
      <w:r w:rsidR="436CA23A">
        <w:rPr/>
        <w:t xml:space="preserve"> versions, one without such </w:t>
      </w:r>
      <w:r w:rsidR="436CA23A">
        <w:rPr/>
        <w:t>a high level</w:t>
      </w:r>
      <w:r w:rsidR="436CA23A">
        <w:rPr/>
        <w:t xml:space="preserve">, not the funding and composition but the needs and the needs that </w:t>
      </w:r>
      <w:r w:rsidR="436CA23A">
        <w:rPr/>
        <w:t>we’re</w:t>
      </w:r>
      <w:r w:rsidR="436CA23A">
        <w:rPr/>
        <w:t xml:space="preserve"> seeing. A different version to go to </w:t>
      </w:r>
      <w:r w:rsidR="436CA23A">
        <w:rPr/>
        <w:t>different groups</w:t>
      </w:r>
    </w:p>
    <w:p w:rsidR="6F322019" w:rsidRDefault="6F322019" w14:paraId="7CC7388C" w14:textId="0EB96237">
      <w:r w:rsidR="6F322019">
        <w:rPr/>
        <w:t xml:space="preserve">Cynthia- this was something new developed after the recommendations had been </w:t>
      </w:r>
      <w:r w:rsidR="6F322019">
        <w:rPr/>
        <w:t>identified</w:t>
      </w:r>
      <w:r w:rsidR="6F322019">
        <w:rPr/>
        <w:t xml:space="preserve">, we could look at this as happening earlier in the process </w:t>
      </w:r>
      <w:r w:rsidR="6F322019">
        <w:rPr/>
        <w:t>an</w:t>
      </w:r>
      <w:r w:rsidR="1CF328BA">
        <w:rPr/>
        <w:t>d</w:t>
      </w:r>
      <w:r w:rsidR="6F322019">
        <w:rPr/>
        <w:t xml:space="preserve"> therefore reaching a wider range of </w:t>
      </w:r>
      <w:r w:rsidR="6F322019">
        <w:rPr/>
        <w:t>p</w:t>
      </w:r>
      <w:r w:rsidR="49603F22">
        <w:rPr/>
        <w:t>eo</w:t>
      </w:r>
      <w:r w:rsidR="6F322019">
        <w:rPr/>
        <w:t>ple</w:t>
      </w:r>
      <w:r w:rsidR="6F322019">
        <w:rPr/>
        <w:t xml:space="preserve">. Like Laura’s suggestion of grouping different options because </w:t>
      </w:r>
      <w:r w:rsidR="6F322019">
        <w:rPr/>
        <w:t>they’re</w:t>
      </w:r>
      <w:r w:rsidR="6F322019">
        <w:rPr/>
        <w:t xml:space="preserve"> all </w:t>
      </w:r>
      <w:r w:rsidR="6F322019">
        <w:rPr/>
        <w:t xml:space="preserve">very </w:t>
      </w:r>
      <w:r w:rsidR="6F322019">
        <w:rPr/>
        <w:t>differ</w:t>
      </w:r>
      <w:r w:rsidR="37875B92">
        <w:rPr/>
        <w:t>e</w:t>
      </w:r>
      <w:r w:rsidR="6F322019">
        <w:rPr/>
        <w:t>nt</w:t>
      </w:r>
      <w:r w:rsidR="6F322019">
        <w:rPr/>
        <w:t xml:space="preserve"> kinds of </w:t>
      </w:r>
      <w:r w:rsidR="6F322019">
        <w:rPr/>
        <w:t>things, and</w:t>
      </w:r>
      <w:r w:rsidR="6F322019">
        <w:rPr/>
        <w:t xml:space="preserve"> adding a little more generic </w:t>
      </w:r>
      <w:r w:rsidR="6F322019">
        <w:rPr/>
        <w:t>i</w:t>
      </w:r>
      <w:r w:rsidR="2C90A4F3">
        <w:rPr/>
        <w:t>d</w:t>
      </w:r>
      <w:r w:rsidR="6F322019">
        <w:rPr/>
        <w:t>entification</w:t>
      </w:r>
      <w:r w:rsidR="6F322019">
        <w:rPr/>
        <w:t xml:space="preserve"> of the </w:t>
      </w:r>
      <w:r w:rsidR="6F322019">
        <w:rPr/>
        <w:t>pe</w:t>
      </w:r>
      <w:r w:rsidR="3CC9CF6D">
        <w:rPr/>
        <w:t>r</w:t>
      </w:r>
      <w:r w:rsidR="6F322019">
        <w:rPr/>
        <w:t>son</w:t>
      </w:r>
      <w:r w:rsidR="6F322019">
        <w:rPr/>
        <w:t xml:space="preserve"> responding. </w:t>
      </w:r>
      <w:r w:rsidR="4E4AAA92">
        <w:rPr/>
        <w:t>Inclined to have one survey that all people can take for ease of using/consistent results</w:t>
      </w:r>
    </w:p>
    <w:p w:rsidR="15F75C00" w:rsidP="1CC3FE7E" w:rsidRDefault="15F75C00" w14:paraId="6ACD7414" w14:textId="1DD05913">
      <w:pPr>
        <w:pStyle w:val="Normal"/>
      </w:pPr>
      <w:r w:rsidR="15F75C00">
        <w:rPr/>
        <w:t xml:space="preserve">What is the </w:t>
      </w:r>
      <w:r w:rsidR="15F75C00">
        <w:rPr/>
        <w:t>capacity</w:t>
      </w:r>
      <w:r w:rsidR="15F75C00">
        <w:rPr/>
        <w:t xml:space="preserve"> of staff being able to do this with clients?</w:t>
      </w:r>
    </w:p>
    <w:p w:rsidR="15F75C00" w:rsidP="1CC3FE7E" w:rsidRDefault="15F75C00" w14:paraId="15995F03" w14:textId="1780C5BF">
      <w:pPr>
        <w:pStyle w:val="Normal"/>
      </w:pPr>
      <w:r w:rsidR="15F75C00">
        <w:rPr/>
        <w:t xml:space="preserve">Shaundell- could staff give a tablet with this </w:t>
      </w:r>
      <w:r w:rsidR="15F75C00">
        <w:rPr/>
        <w:t>su</w:t>
      </w:r>
      <w:r w:rsidR="4FF81364">
        <w:rPr/>
        <w:t>r</w:t>
      </w:r>
      <w:r w:rsidR="15F75C00">
        <w:rPr/>
        <w:t>vey</w:t>
      </w:r>
      <w:r w:rsidR="15F75C00">
        <w:rPr/>
        <w:t xml:space="preserve"> on it to clients?</w:t>
      </w:r>
    </w:p>
    <w:p w:rsidR="15F75C00" w:rsidP="1CC3FE7E" w:rsidRDefault="15F75C00" w14:paraId="34321643" w14:textId="48F92E08">
      <w:pPr>
        <w:pStyle w:val="Normal"/>
      </w:pPr>
      <w:r w:rsidR="15F75C00">
        <w:rPr/>
        <w:t xml:space="preserve">Moira- </w:t>
      </w:r>
      <w:r w:rsidR="15F75C00">
        <w:rPr/>
        <w:t>think</w:t>
      </w:r>
      <w:r w:rsidR="15F75C00">
        <w:rPr/>
        <w:t xml:space="preserve"> we could get more honest answers if people do it themselves. Is there a place </w:t>
      </w:r>
      <w:r w:rsidR="15F75C00">
        <w:rPr/>
        <w:t>peopl</w:t>
      </w:r>
      <w:r w:rsidR="4A22DF0B">
        <w:rPr/>
        <w:t>e</w:t>
      </w:r>
      <w:r w:rsidR="15F75C00">
        <w:rPr/>
        <w:t xml:space="preserve"> can do it themselves?</w:t>
      </w:r>
    </w:p>
    <w:p w:rsidR="3926811E" w:rsidP="1CC3FE7E" w:rsidRDefault="3926811E" w14:paraId="26EE3ED8" w14:textId="0F3616AE">
      <w:pPr>
        <w:pStyle w:val="Normal"/>
      </w:pPr>
      <w:r w:rsidR="3926811E">
        <w:rPr/>
        <w:t xml:space="preserve">Want to make sure people </w:t>
      </w:r>
      <w:r w:rsidR="3926811E">
        <w:rPr/>
        <w:t>don’t</w:t>
      </w:r>
      <w:r w:rsidR="3926811E">
        <w:rPr/>
        <w:t xml:space="preserve"> think </w:t>
      </w:r>
      <w:r w:rsidR="3926811E">
        <w:rPr/>
        <w:t>it’s</w:t>
      </w:r>
      <w:r w:rsidR="3926811E">
        <w:rPr/>
        <w:t xml:space="preserve"> about the services </w:t>
      </w:r>
      <w:r w:rsidR="3926811E">
        <w:rPr/>
        <w:t>they’re receiving or about one provider</w:t>
      </w:r>
    </w:p>
    <w:p w:rsidR="3926811E" w:rsidP="1CC3FE7E" w:rsidRDefault="3926811E" w14:paraId="03A779A8" w14:textId="5E959AC7">
      <w:pPr>
        <w:pStyle w:val="Normal"/>
      </w:pPr>
      <w:r w:rsidR="3926811E">
        <w:rPr/>
        <w:t>Do we need to worry about deduplication?</w:t>
      </w:r>
    </w:p>
    <w:p w:rsidR="3926811E" w:rsidP="1CC3FE7E" w:rsidRDefault="3926811E" w14:paraId="20BC153F" w14:textId="36BCF39B">
      <w:pPr>
        <w:pStyle w:val="Normal"/>
      </w:pPr>
      <w:r w:rsidR="3926811E">
        <w:rPr/>
        <w:t>Probably not</w:t>
      </w:r>
    </w:p>
    <w:p w:rsidR="7A6739DF" w:rsidP="1CC3FE7E" w:rsidRDefault="7A6739DF" w14:paraId="3597397D" w14:textId="2A227101">
      <w:pPr>
        <w:pStyle w:val="Normal"/>
      </w:pPr>
      <w:r w:rsidR="7A6739DF">
        <w:rPr/>
        <w:t xml:space="preserve">Michele will draft changes to </w:t>
      </w:r>
      <w:r w:rsidR="21A87AAD">
        <w:rPr/>
        <w:t xml:space="preserve">the </w:t>
      </w:r>
      <w:r w:rsidR="7A6739DF">
        <w:rPr/>
        <w:t>survey</w:t>
      </w:r>
      <w:r w:rsidR="27EA97DA">
        <w:rPr/>
        <w:t xml:space="preserve"> to add </w:t>
      </w:r>
      <w:r w:rsidR="27EA97DA">
        <w:rPr/>
        <w:t>try different organization and add more explanations</w:t>
      </w:r>
      <w:r w:rsidR="27EA97DA">
        <w:rPr/>
        <w:t xml:space="preserve"> and bring it to the next meeting.</w:t>
      </w:r>
      <w:r w:rsidR="777A1B72">
        <w:rPr/>
        <w:t xml:space="preserve"> Please reach out with any additional suggested changes.</w:t>
      </w:r>
    </w:p>
    <w:p w:rsidR="7A6739DF" w:rsidP="1CC3FE7E" w:rsidRDefault="7A6739DF" w14:paraId="108B4E62" w14:textId="3A999794">
      <w:pPr>
        <w:pStyle w:val="Normal"/>
      </w:pPr>
      <w:r w:rsidR="7A6739DF">
        <w:rPr/>
        <w:t xml:space="preserve">Cynthia- still thinking about process and opportunity to have staff in a program the offer to review for </w:t>
      </w:r>
      <w:r w:rsidR="7A6739DF">
        <w:rPr/>
        <w:t>a</w:t>
      </w:r>
      <w:r w:rsidR="7CD94100">
        <w:rPr/>
        <w:t>n</w:t>
      </w:r>
      <w:r w:rsidR="7A6739DF">
        <w:rPr/>
        <w:t>yone</w:t>
      </w:r>
      <w:r w:rsidR="7A6739DF">
        <w:rPr/>
        <w:t xml:space="preserve"> who wants to listen to verbally hear the </w:t>
      </w:r>
      <w:r w:rsidR="20F538C6">
        <w:rPr/>
        <w:t>descriptions</w:t>
      </w:r>
      <w:r w:rsidR="7A6739DF">
        <w:rPr/>
        <w:t xml:space="preserve"> of the different programs. For clarifying questions</w:t>
      </w:r>
    </w:p>
    <w:p w:rsidR="782C0615" w:rsidP="1CC3FE7E" w:rsidRDefault="782C0615" w14:paraId="735CAEEB" w14:textId="079D15D4">
      <w:pPr>
        <w:pStyle w:val="Normal"/>
      </w:pPr>
      <w:r w:rsidR="782C0615">
        <w:rPr/>
        <w:t>Shaundell- Could have a focus group of people with lived experience</w:t>
      </w:r>
    </w:p>
    <w:p w:rsidR="782C0615" w:rsidP="1CC3FE7E" w:rsidRDefault="782C0615" w14:paraId="4CCE0B63" w14:textId="7BF5B887">
      <w:pPr>
        <w:pStyle w:val="Normal"/>
      </w:pPr>
      <w:r w:rsidR="782C0615">
        <w:rPr/>
        <w:t>Goal would be to include voices of those who have been in these programs for a little bit but no more than 3 years</w:t>
      </w:r>
    </w:p>
    <w:p w:rsidR="782C0615" w:rsidP="1CC3FE7E" w:rsidRDefault="782C0615" w14:paraId="32967E2B" w14:textId="1252F444">
      <w:pPr>
        <w:pStyle w:val="Normal"/>
      </w:pPr>
      <w:r w:rsidR="782C0615">
        <w:rPr/>
        <w:t xml:space="preserve">Wendi- idea of the focus group would come after the review of PIT numbers and would then focus on our general understanding of </w:t>
      </w:r>
      <w:r w:rsidR="44398DE1">
        <w:rPr/>
        <w:t>t</w:t>
      </w:r>
      <w:r w:rsidR="782C0615">
        <w:rPr/>
        <w:t>he</w:t>
      </w:r>
      <w:r w:rsidR="782C0615">
        <w:rPr/>
        <w:t xml:space="preserve"> larger needs? Which would then go out with a survey to </w:t>
      </w:r>
      <w:r w:rsidR="782C0615">
        <w:rPr/>
        <w:t>staf</w:t>
      </w:r>
      <w:r w:rsidR="29CD029E">
        <w:rPr/>
        <w:t>f</w:t>
      </w:r>
      <w:r w:rsidR="782C0615">
        <w:rPr/>
        <w:t>?</w:t>
      </w:r>
    </w:p>
    <w:p w:rsidR="609B3B17" w:rsidP="1CC3FE7E" w:rsidRDefault="609B3B17" w14:paraId="3D43439C" w14:textId="6985830A">
      <w:pPr>
        <w:pStyle w:val="Normal"/>
      </w:pPr>
      <w:r w:rsidR="609B3B17">
        <w:rPr/>
        <w:t>Wendi- each survey and focus group should be their own viewpoints, pulling that out might be duplicating in another scenario</w:t>
      </w:r>
    </w:p>
    <w:p w:rsidR="2A5A5B42" w:rsidP="1CC3FE7E" w:rsidRDefault="2A5A5B42" w14:paraId="6BA393EF" w14:textId="780E25F0">
      <w:pPr>
        <w:pStyle w:val="Normal"/>
      </w:pPr>
      <w:r w:rsidR="2A5A5B42">
        <w:rPr/>
        <w:t xml:space="preserve">Focus group would be good for those who are hesitant, </w:t>
      </w:r>
      <w:r w:rsidR="2A5A5B42">
        <w:rPr/>
        <w:t>maybe 8-10</w:t>
      </w:r>
      <w:r w:rsidR="2A5A5B42">
        <w:rPr/>
        <w:t xml:space="preserve"> people versus everyone </w:t>
      </w:r>
      <w:r w:rsidR="2A5A5B42">
        <w:rPr/>
        <w:t>in permanent</w:t>
      </w:r>
      <w:r w:rsidR="2A5A5B42">
        <w:rPr/>
        <w:t xml:space="preserve"> housing beds</w:t>
      </w:r>
    </w:p>
    <w:p w:rsidR="59984CF9" w:rsidP="1CC3FE7E" w:rsidRDefault="59984CF9" w14:paraId="6A4A5AD4" w14:textId="0B9CB66D">
      <w:pPr>
        <w:pStyle w:val="Normal"/>
      </w:pPr>
      <w:r w:rsidR="59984CF9">
        <w:rPr/>
        <w:t>Maybe e</w:t>
      </w:r>
      <w:r w:rsidR="2A5A5B42">
        <w:rPr/>
        <w:t xml:space="preserve">veryone gets the </w:t>
      </w:r>
      <w:r w:rsidR="2A5A5B42">
        <w:rPr/>
        <w:t>survey</w:t>
      </w:r>
      <w:r w:rsidR="2A5A5B42">
        <w:rPr/>
        <w:t xml:space="preserve"> and a few people are asked to join the focus group</w:t>
      </w:r>
    </w:p>
    <w:p w:rsidR="2A5A5B42" w:rsidP="1CC3FE7E" w:rsidRDefault="2A5A5B42" w14:paraId="186FD136" w14:textId="5FEB34B0">
      <w:pPr>
        <w:pStyle w:val="Normal"/>
      </w:pPr>
      <w:r w:rsidR="2A5A5B42">
        <w:rPr/>
        <w:t xml:space="preserve">Emma- think we should provide a resource or support for </w:t>
      </w:r>
      <w:r w:rsidR="2A5A5B42">
        <w:rPr/>
        <w:t>people</w:t>
      </w:r>
      <w:r w:rsidR="2A5A5B42">
        <w:rPr/>
        <w:t xml:space="preserve"> to fill out the survey but </w:t>
      </w:r>
      <w:r w:rsidR="2A5A5B42">
        <w:rPr/>
        <w:t>shouldn’t</w:t>
      </w:r>
      <w:r w:rsidR="2A5A5B42">
        <w:rPr/>
        <w:t xml:space="preserve"> call it a focus group</w:t>
      </w:r>
    </w:p>
    <w:p w:rsidR="2A5A5B42" w:rsidP="1CC3FE7E" w:rsidRDefault="2A5A5B42" w14:paraId="717DDA33" w14:textId="1E2BF5F8">
      <w:pPr>
        <w:pStyle w:val="Normal"/>
      </w:pPr>
      <w:r w:rsidR="2A5A5B42">
        <w:rPr/>
        <w:t xml:space="preserve">Shaundell- providing access to the survey for everyone is a </w:t>
      </w:r>
      <w:r w:rsidR="4FD15B86">
        <w:rPr/>
        <w:t>little</w:t>
      </w:r>
      <w:r w:rsidR="2A5A5B42">
        <w:rPr/>
        <w:t xml:space="preserve"> </w:t>
      </w:r>
      <w:r w:rsidR="2A5A5B42">
        <w:rPr/>
        <w:t>differ</w:t>
      </w:r>
      <w:r w:rsidR="127F1F97">
        <w:rPr/>
        <w:t>e</w:t>
      </w:r>
      <w:r w:rsidR="2A5A5B42">
        <w:rPr/>
        <w:t>nt</w:t>
      </w:r>
      <w:r w:rsidR="2A5A5B42">
        <w:rPr/>
        <w:t xml:space="preserve"> than having a focus group with 8-10 people. Value in having conversation with people with </w:t>
      </w:r>
      <w:r w:rsidR="08E86FF8">
        <w:rPr/>
        <w:t>experience</w:t>
      </w:r>
      <w:r w:rsidR="2A5A5B42">
        <w:rPr/>
        <w:t xml:space="preserve"> of homelessness to pull out the data. Comparing the two as separate, value to a </w:t>
      </w:r>
      <w:r w:rsidR="0AD4E3E3">
        <w:rPr/>
        <w:t>real</w:t>
      </w:r>
      <w:r w:rsidR="2A5A5B42">
        <w:rPr/>
        <w:t xml:space="preserve"> conversation versus </w:t>
      </w:r>
      <w:r w:rsidR="21531C6E">
        <w:rPr/>
        <w:t>just</w:t>
      </w:r>
      <w:r w:rsidR="2A5A5B42">
        <w:rPr/>
        <w:t xml:space="preserve"> filling out a survey</w:t>
      </w:r>
      <w:r w:rsidR="04A69F57">
        <w:rPr/>
        <w:t xml:space="preserve">. </w:t>
      </w:r>
      <w:r w:rsidR="04A69F57">
        <w:rPr/>
        <w:t>Maybe we</w:t>
      </w:r>
      <w:r w:rsidR="04A69F57">
        <w:rPr/>
        <w:t xml:space="preserve"> can add a </w:t>
      </w:r>
      <w:r w:rsidR="33D664A0">
        <w:rPr/>
        <w:t>question</w:t>
      </w:r>
      <w:r w:rsidR="04A69F57">
        <w:rPr/>
        <w:t xml:space="preserve"> to the survey if someone is a program participant, </w:t>
      </w:r>
      <w:r w:rsidR="04A69F57">
        <w:rPr/>
        <w:t>maybe also</w:t>
      </w:r>
      <w:r w:rsidR="04A69F57">
        <w:rPr/>
        <w:t xml:space="preserve"> ask if someone is CoC funded staff.</w:t>
      </w:r>
    </w:p>
    <w:p w:rsidR="04A69F57" w:rsidP="1CC3FE7E" w:rsidRDefault="04A69F57" w14:paraId="578704FD" w14:textId="5930D366">
      <w:pPr>
        <w:pStyle w:val="Normal"/>
      </w:pPr>
      <w:r w:rsidR="04A69F57">
        <w:rPr/>
        <w:t>Wendi- could show a skew</w:t>
      </w:r>
    </w:p>
    <w:p w:rsidR="04A69F57" w:rsidP="1CC3FE7E" w:rsidRDefault="04A69F57" w14:paraId="63FEDDB5" w14:textId="47FC2F65">
      <w:pPr>
        <w:pStyle w:val="Normal"/>
      </w:pPr>
      <w:r w:rsidR="04A69F57">
        <w:rPr/>
        <w:t xml:space="preserve">Cynthia- could send out </w:t>
      </w:r>
      <w:r w:rsidR="04A69F57">
        <w:rPr/>
        <w:t>survey</w:t>
      </w:r>
      <w:r w:rsidR="04A69F57">
        <w:rPr/>
        <w:t xml:space="preserve"> to the whole </w:t>
      </w:r>
      <w:r w:rsidR="209825F4">
        <w:rPr/>
        <w:t>membership</w:t>
      </w:r>
      <w:r w:rsidR="04A69F57">
        <w:rPr/>
        <w:t xml:space="preserve"> same as before and do focus groups with </w:t>
      </w:r>
      <w:r w:rsidR="04A69F57">
        <w:rPr/>
        <w:t>clients or</w:t>
      </w:r>
      <w:r w:rsidR="04A69F57">
        <w:rPr/>
        <w:t xml:space="preserve"> </w:t>
      </w:r>
      <w:r w:rsidR="04A69F57">
        <w:rPr/>
        <w:t>send</w:t>
      </w:r>
      <w:r w:rsidR="04A69F57">
        <w:rPr/>
        <w:t xml:space="preserve"> to everyone and do a focus group to get some </w:t>
      </w:r>
      <w:r w:rsidR="04A69F57">
        <w:rPr/>
        <w:t>additional</w:t>
      </w:r>
      <w:r w:rsidR="04A69F57">
        <w:rPr/>
        <w:t xml:space="preserve"> information.</w:t>
      </w:r>
    </w:p>
    <w:p w:rsidR="04A69F57" w:rsidP="1CC3FE7E" w:rsidRDefault="04A69F57" w14:paraId="55794525" w14:textId="5927BB52">
      <w:pPr>
        <w:pStyle w:val="Normal"/>
      </w:pPr>
      <w:r w:rsidR="04A69F57">
        <w:rPr/>
        <w:t xml:space="preserve">Shaundell- have seen focus groups with lived experience providing more </w:t>
      </w:r>
      <w:r w:rsidR="7391DB0E">
        <w:rPr/>
        <w:t>information</w:t>
      </w:r>
      <w:r w:rsidR="04A69F57">
        <w:rPr/>
        <w:t xml:space="preserve"> in </w:t>
      </w:r>
      <w:r w:rsidR="0810758D">
        <w:rPr/>
        <w:t>the</w:t>
      </w:r>
      <w:r w:rsidR="04A69F57">
        <w:rPr/>
        <w:t xml:space="preserve"> past, the reimagining interim housing </w:t>
      </w:r>
      <w:r w:rsidR="04A69F57">
        <w:rPr/>
        <w:t>proje</w:t>
      </w:r>
      <w:r w:rsidR="49C2E10A">
        <w:rPr/>
        <w:t>c</w:t>
      </w:r>
      <w:r w:rsidR="04A69F57">
        <w:rPr/>
        <w:t>t</w:t>
      </w:r>
      <w:r w:rsidR="04A69F57">
        <w:rPr/>
        <w:t xml:space="preserve"> did focus groups with staff and leadership and with PLE and even though we thought we would get different responses they were </w:t>
      </w:r>
      <w:r w:rsidR="04A69F57">
        <w:rPr/>
        <w:t>almost the</w:t>
      </w:r>
      <w:r w:rsidR="04A69F57">
        <w:rPr/>
        <w:t xml:space="preserve"> same. Okay with whatever we choose to do, my personal bias is to have those good conversations with </w:t>
      </w:r>
      <w:r w:rsidR="57149CA6">
        <w:rPr/>
        <w:t>folks</w:t>
      </w:r>
      <w:r w:rsidR="04A69F57">
        <w:rPr/>
        <w:t>.</w:t>
      </w:r>
    </w:p>
    <w:p w:rsidR="633C740F" w:rsidP="1CC3FE7E" w:rsidRDefault="633C740F" w14:paraId="294A17E1" w14:textId="2F7C9176">
      <w:pPr>
        <w:pStyle w:val="Normal"/>
      </w:pPr>
      <w:r w:rsidR="633C740F">
        <w:rPr/>
        <w:t xml:space="preserve">Emma- totally agree, just </w:t>
      </w:r>
      <w:r w:rsidR="633C740F">
        <w:rPr/>
        <w:t>don’t</w:t>
      </w:r>
      <w:r w:rsidR="633C740F">
        <w:rPr/>
        <w:t xml:space="preserve"> think we should call it a focus group per se. Chances to expand/express their </w:t>
      </w:r>
      <w:r w:rsidR="633C740F">
        <w:rPr/>
        <w:t>opinions</w:t>
      </w:r>
      <w:r w:rsidR="633C740F">
        <w:rPr/>
        <w:t xml:space="preserve"> but it gives</w:t>
      </w:r>
      <w:r w:rsidR="656AB209">
        <w:rPr/>
        <w:t xml:space="preserve"> a certain </w:t>
      </w:r>
      <w:r w:rsidR="646DDF5F">
        <w:rPr/>
        <w:t>connotation</w:t>
      </w:r>
    </w:p>
    <w:p w:rsidR="656AB209" w:rsidP="1CC3FE7E" w:rsidRDefault="656AB209" w14:paraId="05FC8166" w14:textId="6FC1BDC5">
      <w:pPr>
        <w:pStyle w:val="Normal"/>
      </w:pPr>
      <w:r w:rsidR="656AB209">
        <w:rPr/>
        <w:t xml:space="preserve">Michele- moving forward with focus groups but </w:t>
      </w:r>
      <w:r w:rsidR="656AB209">
        <w:rPr/>
        <w:t>maybe calling</w:t>
      </w:r>
      <w:r w:rsidR="656AB209">
        <w:rPr/>
        <w:t xml:space="preserve"> something else?</w:t>
      </w:r>
    </w:p>
    <w:p w:rsidR="1CC3FE7E" w:rsidP="1CC3FE7E" w:rsidRDefault="1CC3FE7E" w14:paraId="28ED316E" w14:textId="49AF3745">
      <w:pPr>
        <w:pStyle w:val="Normal"/>
      </w:pPr>
    </w:p>
    <w:p w:rsidR="10702AE2" w:rsidP="1CC3FE7E" w:rsidRDefault="10702AE2" w14:paraId="46FD5819" w14:textId="7AC40067">
      <w:pPr>
        <w:pStyle w:val="Normal"/>
        <w:rPr>
          <w:b w:val="1"/>
          <w:bCs w:val="1"/>
        </w:rPr>
      </w:pPr>
      <w:r w:rsidRPr="1CC3FE7E" w:rsidR="10702AE2">
        <w:rPr>
          <w:b w:val="1"/>
          <w:bCs w:val="1"/>
        </w:rPr>
        <w:t>Next Meeting:</w:t>
      </w:r>
    </w:p>
    <w:p w:rsidR="10702AE2" w:rsidP="1CC3FE7E" w:rsidRDefault="10702AE2" w14:paraId="1E8CEC3E" w14:textId="60BF4EF2">
      <w:pPr>
        <w:pStyle w:val="Normal"/>
      </w:pPr>
      <w:r w:rsidR="10702AE2">
        <w:rPr/>
        <w:t>Monday April 14</w:t>
      </w:r>
      <w:r w:rsidRPr="1CC3FE7E" w:rsidR="10702AE2">
        <w:rPr>
          <w:vertAlign w:val="superscript"/>
        </w:rPr>
        <w:t>th</w:t>
      </w:r>
      <w:r w:rsidR="10702AE2">
        <w:rPr/>
        <w:t xml:space="preserve"> from 11:30am - 1pm</w:t>
      </w:r>
    </w:p>
    <w:p w:rsidR="1CC3FE7E" w:rsidP="1CC3FE7E" w:rsidRDefault="1CC3FE7E" w14:paraId="003B8672" w14:textId="1E8DC3B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F9A5C"/>
    <w:rsid w:val="000C46B3"/>
    <w:rsid w:val="001407C1"/>
    <w:rsid w:val="00AE0B3D"/>
    <w:rsid w:val="00BB4128"/>
    <w:rsid w:val="01070535"/>
    <w:rsid w:val="0142EDCD"/>
    <w:rsid w:val="0173C548"/>
    <w:rsid w:val="01E579B0"/>
    <w:rsid w:val="0353B1F2"/>
    <w:rsid w:val="0353B1F2"/>
    <w:rsid w:val="043B175E"/>
    <w:rsid w:val="04A69F57"/>
    <w:rsid w:val="04BD89F8"/>
    <w:rsid w:val="057C2BF3"/>
    <w:rsid w:val="064903BF"/>
    <w:rsid w:val="0660EAFA"/>
    <w:rsid w:val="06785FD1"/>
    <w:rsid w:val="0687A0C8"/>
    <w:rsid w:val="06C9475C"/>
    <w:rsid w:val="06DB4610"/>
    <w:rsid w:val="06E0237E"/>
    <w:rsid w:val="07046065"/>
    <w:rsid w:val="0718849B"/>
    <w:rsid w:val="072B6028"/>
    <w:rsid w:val="0810758D"/>
    <w:rsid w:val="082ABCA5"/>
    <w:rsid w:val="08AF0C60"/>
    <w:rsid w:val="08E86FF8"/>
    <w:rsid w:val="09172808"/>
    <w:rsid w:val="095E5836"/>
    <w:rsid w:val="09762826"/>
    <w:rsid w:val="0A6A12C0"/>
    <w:rsid w:val="0A75D79C"/>
    <w:rsid w:val="0AD4E3E3"/>
    <w:rsid w:val="0B5E59B9"/>
    <w:rsid w:val="0BB332B4"/>
    <w:rsid w:val="0BD4B6DB"/>
    <w:rsid w:val="0CA58C68"/>
    <w:rsid w:val="0CD09E67"/>
    <w:rsid w:val="0CD4C811"/>
    <w:rsid w:val="0DC1A6F3"/>
    <w:rsid w:val="0E681588"/>
    <w:rsid w:val="0EEAC028"/>
    <w:rsid w:val="0EFED468"/>
    <w:rsid w:val="0F795431"/>
    <w:rsid w:val="0F795431"/>
    <w:rsid w:val="10279C4B"/>
    <w:rsid w:val="106B6E7B"/>
    <w:rsid w:val="10702AE2"/>
    <w:rsid w:val="10D6AFA7"/>
    <w:rsid w:val="10F19EC2"/>
    <w:rsid w:val="1103A67A"/>
    <w:rsid w:val="11528AA0"/>
    <w:rsid w:val="12024F8A"/>
    <w:rsid w:val="127F1F97"/>
    <w:rsid w:val="12CB6EC8"/>
    <w:rsid w:val="131B2068"/>
    <w:rsid w:val="13F54EA2"/>
    <w:rsid w:val="142D6018"/>
    <w:rsid w:val="148F5F71"/>
    <w:rsid w:val="14A84AA3"/>
    <w:rsid w:val="14DC5FC1"/>
    <w:rsid w:val="14DC9DFF"/>
    <w:rsid w:val="14EF26BF"/>
    <w:rsid w:val="15D09A9F"/>
    <w:rsid w:val="15F75C00"/>
    <w:rsid w:val="160B2EFC"/>
    <w:rsid w:val="16159B18"/>
    <w:rsid w:val="164DED50"/>
    <w:rsid w:val="174C2BB0"/>
    <w:rsid w:val="17D82151"/>
    <w:rsid w:val="18A389D9"/>
    <w:rsid w:val="196BBEAD"/>
    <w:rsid w:val="19FCCDE2"/>
    <w:rsid w:val="1A200C47"/>
    <w:rsid w:val="1B2DBC34"/>
    <w:rsid w:val="1B64FE89"/>
    <w:rsid w:val="1C0D2081"/>
    <w:rsid w:val="1C827EC8"/>
    <w:rsid w:val="1C827EC8"/>
    <w:rsid w:val="1C8FC5CF"/>
    <w:rsid w:val="1C93742A"/>
    <w:rsid w:val="1CA00769"/>
    <w:rsid w:val="1CC3FE7E"/>
    <w:rsid w:val="1CCDADB2"/>
    <w:rsid w:val="1CE5AB69"/>
    <w:rsid w:val="1CF328BA"/>
    <w:rsid w:val="1D13C580"/>
    <w:rsid w:val="1D587038"/>
    <w:rsid w:val="200B2DD1"/>
    <w:rsid w:val="209825F4"/>
    <w:rsid w:val="20AEDFD8"/>
    <w:rsid w:val="20D4C5BE"/>
    <w:rsid w:val="20F538C6"/>
    <w:rsid w:val="21531C6E"/>
    <w:rsid w:val="21A87AAD"/>
    <w:rsid w:val="21E94097"/>
    <w:rsid w:val="220C2FFB"/>
    <w:rsid w:val="229EABFB"/>
    <w:rsid w:val="231BDD89"/>
    <w:rsid w:val="232FF81F"/>
    <w:rsid w:val="238E37AB"/>
    <w:rsid w:val="24605908"/>
    <w:rsid w:val="263275FF"/>
    <w:rsid w:val="267AA11C"/>
    <w:rsid w:val="2740CF22"/>
    <w:rsid w:val="27DAF5FC"/>
    <w:rsid w:val="27EA97DA"/>
    <w:rsid w:val="281C4AEF"/>
    <w:rsid w:val="285EC2E5"/>
    <w:rsid w:val="28820A37"/>
    <w:rsid w:val="28E9391A"/>
    <w:rsid w:val="29CD029E"/>
    <w:rsid w:val="2A5A5B42"/>
    <w:rsid w:val="2A9C51A3"/>
    <w:rsid w:val="2AE37C95"/>
    <w:rsid w:val="2AF0FB49"/>
    <w:rsid w:val="2B725D4D"/>
    <w:rsid w:val="2BA3FED1"/>
    <w:rsid w:val="2BF75987"/>
    <w:rsid w:val="2C90A4F3"/>
    <w:rsid w:val="2D0D0DD8"/>
    <w:rsid w:val="2D4847D1"/>
    <w:rsid w:val="2D548BB0"/>
    <w:rsid w:val="2D710EE1"/>
    <w:rsid w:val="2F39BA9C"/>
    <w:rsid w:val="2FC4A0D5"/>
    <w:rsid w:val="303C4765"/>
    <w:rsid w:val="305114CE"/>
    <w:rsid w:val="30A7B537"/>
    <w:rsid w:val="30CBC601"/>
    <w:rsid w:val="3239B126"/>
    <w:rsid w:val="323E916A"/>
    <w:rsid w:val="323F8896"/>
    <w:rsid w:val="333AB75A"/>
    <w:rsid w:val="3357774E"/>
    <w:rsid w:val="33D664A0"/>
    <w:rsid w:val="34D7F797"/>
    <w:rsid w:val="35D1F627"/>
    <w:rsid w:val="36741328"/>
    <w:rsid w:val="36BA0C14"/>
    <w:rsid w:val="36BE3EBC"/>
    <w:rsid w:val="373CA8A3"/>
    <w:rsid w:val="37875B92"/>
    <w:rsid w:val="379564BA"/>
    <w:rsid w:val="385AEFF8"/>
    <w:rsid w:val="38D7BE12"/>
    <w:rsid w:val="390DD0DC"/>
    <w:rsid w:val="3926811E"/>
    <w:rsid w:val="397D8117"/>
    <w:rsid w:val="39D73600"/>
    <w:rsid w:val="3A0B7F45"/>
    <w:rsid w:val="3A686B58"/>
    <w:rsid w:val="3A776932"/>
    <w:rsid w:val="3A7938F5"/>
    <w:rsid w:val="3AD1E820"/>
    <w:rsid w:val="3AEC2F9C"/>
    <w:rsid w:val="3B1F1E50"/>
    <w:rsid w:val="3B31DC31"/>
    <w:rsid w:val="3BA9905F"/>
    <w:rsid w:val="3C338C86"/>
    <w:rsid w:val="3C5D43BB"/>
    <w:rsid w:val="3C8C6834"/>
    <w:rsid w:val="3CC9CF6D"/>
    <w:rsid w:val="3DB90D25"/>
    <w:rsid w:val="3E10175D"/>
    <w:rsid w:val="3E8A086F"/>
    <w:rsid w:val="3EE91A92"/>
    <w:rsid w:val="3F0019C6"/>
    <w:rsid w:val="3F9F1C11"/>
    <w:rsid w:val="3FFB4AE4"/>
    <w:rsid w:val="402C9C0E"/>
    <w:rsid w:val="4181D595"/>
    <w:rsid w:val="41BB5952"/>
    <w:rsid w:val="432700C4"/>
    <w:rsid w:val="432A888A"/>
    <w:rsid w:val="43596009"/>
    <w:rsid w:val="436CA23A"/>
    <w:rsid w:val="44398DE1"/>
    <w:rsid w:val="44661F24"/>
    <w:rsid w:val="446D2B56"/>
    <w:rsid w:val="44A5E839"/>
    <w:rsid w:val="44C1DB15"/>
    <w:rsid w:val="45B19FAA"/>
    <w:rsid w:val="462461E8"/>
    <w:rsid w:val="46340242"/>
    <w:rsid w:val="4688BFE0"/>
    <w:rsid w:val="46EF6567"/>
    <w:rsid w:val="47772A78"/>
    <w:rsid w:val="4908A2F5"/>
    <w:rsid w:val="49603F22"/>
    <w:rsid w:val="49C2E10A"/>
    <w:rsid w:val="49CEF07D"/>
    <w:rsid w:val="49E2361F"/>
    <w:rsid w:val="4A22DF0B"/>
    <w:rsid w:val="4A509BEF"/>
    <w:rsid w:val="4B6AD1AD"/>
    <w:rsid w:val="4D167FEA"/>
    <w:rsid w:val="4D8E903A"/>
    <w:rsid w:val="4D99CFFC"/>
    <w:rsid w:val="4E087B16"/>
    <w:rsid w:val="4E37F1D7"/>
    <w:rsid w:val="4E4AAA92"/>
    <w:rsid w:val="4E5ECC11"/>
    <w:rsid w:val="4E7B6832"/>
    <w:rsid w:val="4FC963BA"/>
    <w:rsid w:val="4FD15B86"/>
    <w:rsid w:val="4FF81364"/>
    <w:rsid w:val="513A5C34"/>
    <w:rsid w:val="51419B4F"/>
    <w:rsid w:val="514E7BC2"/>
    <w:rsid w:val="516107EF"/>
    <w:rsid w:val="518742B7"/>
    <w:rsid w:val="51F804AE"/>
    <w:rsid w:val="525F9402"/>
    <w:rsid w:val="52FF78BE"/>
    <w:rsid w:val="532F367B"/>
    <w:rsid w:val="53504CA0"/>
    <w:rsid w:val="5393FCE3"/>
    <w:rsid w:val="54182A0E"/>
    <w:rsid w:val="54237B21"/>
    <w:rsid w:val="544F6390"/>
    <w:rsid w:val="54AD6514"/>
    <w:rsid w:val="5589147D"/>
    <w:rsid w:val="55AC40D9"/>
    <w:rsid w:val="56438129"/>
    <w:rsid w:val="568FBA8F"/>
    <w:rsid w:val="569FF9B1"/>
    <w:rsid w:val="57149CA6"/>
    <w:rsid w:val="576F042D"/>
    <w:rsid w:val="5781F2F2"/>
    <w:rsid w:val="58122C69"/>
    <w:rsid w:val="58F71B06"/>
    <w:rsid w:val="59984CF9"/>
    <w:rsid w:val="59C7FE45"/>
    <w:rsid w:val="59E0E779"/>
    <w:rsid w:val="5A9D0E69"/>
    <w:rsid w:val="5AD10121"/>
    <w:rsid w:val="5AFC7B83"/>
    <w:rsid w:val="5B0CDC95"/>
    <w:rsid w:val="5BC5FB4D"/>
    <w:rsid w:val="5CCF388D"/>
    <w:rsid w:val="5DBD99EB"/>
    <w:rsid w:val="5DEFF878"/>
    <w:rsid w:val="5E543BCC"/>
    <w:rsid w:val="5E714B07"/>
    <w:rsid w:val="5EB46E1B"/>
    <w:rsid w:val="5EE2AADA"/>
    <w:rsid w:val="600C755A"/>
    <w:rsid w:val="601F522B"/>
    <w:rsid w:val="606C7459"/>
    <w:rsid w:val="609B3B17"/>
    <w:rsid w:val="6200D917"/>
    <w:rsid w:val="62179A87"/>
    <w:rsid w:val="633C740F"/>
    <w:rsid w:val="63EAF14A"/>
    <w:rsid w:val="646DDF5F"/>
    <w:rsid w:val="64EE0F87"/>
    <w:rsid w:val="656AB209"/>
    <w:rsid w:val="6750B70B"/>
    <w:rsid w:val="67F2C183"/>
    <w:rsid w:val="6897911F"/>
    <w:rsid w:val="693FF0AF"/>
    <w:rsid w:val="69FFE8E4"/>
    <w:rsid w:val="6AF2EF74"/>
    <w:rsid w:val="6C15D504"/>
    <w:rsid w:val="6C393DE9"/>
    <w:rsid w:val="6C82B047"/>
    <w:rsid w:val="6CB00243"/>
    <w:rsid w:val="6D66DCB7"/>
    <w:rsid w:val="6D91E60A"/>
    <w:rsid w:val="6D93051D"/>
    <w:rsid w:val="6E0576CF"/>
    <w:rsid w:val="6E68BC06"/>
    <w:rsid w:val="6F322019"/>
    <w:rsid w:val="6F72EDDE"/>
    <w:rsid w:val="6FADD0D1"/>
    <w:rsid w:val="70574F67"/>
    <w:rsid w:val="70DF9A5C"/>
    <w:rsid w:val="725417C0"/>
    <w:rsid w:val="72795FB2"/>
    <w:rsid w:val="72EF4B52"/>
    <w:rsid w:val="733C3DFB"/>
    <w:rsid w:val="7391DB0E"/>
    <w:rsid w:val="73E1BEAF"/>
    <w:rsid w:val="74300D5D"/>
    <w:rsid w:val="7442C88D"/>
    <w:rsid w:val="745CF823"/>
    <w:rsid w:val="74D12E0B"/>
    <w:rsid w:val="74E431EC"/>
    <w:rsid w:val="754A4F0D"/>
    <w:rsid w:val="755771B8"/>
    <w:rsid w:val="7642E399"/>
    <w:rsid w:val="76BF7B40"/>
    <w:rsid w:val="772A36AF"/>
    <w:rsid w:val="777A1B72"/>
    <w:rsid w:val="782C0615"/>
    <w:rsid w:val="78FB8364"/>
    <w:rsid w:val="792AE0B6"/>
    <w:rsid w:val="79DC769E"/>
    <w:rsid w:val="79DE8FA3"/>
    <w:rsid w:val="7A6739DF"/>
    <w:rsid w:val="7B3B7BC7"/>
    <w:rsid w:val="7B6F63E8"/>
    <w:rsid w:val="7C43D460"/>
    <w:rsid w:val="7CD94100"/>
    <w:rsid w:val="7DAF1FF3"/>
    <w:rsid w:val="7DB38637"/>
    <w:rsid w:val="7E27CBAB"/>
    <w:rsid w:val="7E2B638E"/>
    <w:rsid w:val="7EEC0F82"/>
    <w:rsid w:val="7F166653"/>
    <w:rsid w:val="7F47A5F3"/>
    <w:rsid w:val="7F999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ED15"/>
  <w15:chartTrackingRefBased/>
  <w15:docId w15:val="{8FBCCE4B-51E3-4896-BEAD-EC07D357D9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432F7CFF-BC22-4846-878E-A3BA5CFEDD61}"/>
</file>

<file path=customXml/itemProps2.xml><?xml version="1.0" encoding="utf-8"?>
<ds:datastoreItem xmlns:ds="http://schemas.openxmlformats.org/officeDocument/2006/customXml" ds:itemID="{D8D6732C-D099-42C0-82F2-E558CE98A6A6}"/>
</file>

<file path=customXml/itemProps3.xml><?xml version="1.0" encoding="utf-8"?>
<ds:datastoreItem xmlns:ds="http://schemas.openxmlformats.org/officeDocument/2006/customXml" ds:itemID="{B8A9463D-E0A8-4C02-A9B3-182BB495AC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2025-01-22T16:17:17Z</dcterms:created>
  <dcterms:modified xsi:type="dcterms:W3CDTF">2025-03-18T13:22:11Z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ies>
</file>