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F4213F6" wp14:paraId="2C078E63" wp14:textId="7C177C1E">
      <w:pPr>
        <w:jc w:val="center"/>
        <w:rPr>
          <w:b w:val="1"/>
          <w:bCs w:val="1"/>
        </w:rPr>
      </w:pPr>
      <w:r w:rsidRPr="0F4213F6" w:rsidR="5305E58C">
        <w:rPr>
          <w:b w:val="1"/>
          <w:bCs w:val="1"/>
        </w:rPr>
        <w:t>Three County CoC Data Evalua</w:t>
      </w:r>
      <w:r w:rsidRPr="0F4213F6" w:rsidR="4F90E2C8">
        <w:rPr>
          <w:b w:val="1"/>
          <w:bCs w:val="1"/>
        </w:rPr>
        <w:t>ti</w:t>
      </w:r>
      <w:r w:rsidRPr="0F4213F6" w:rsidR="5305E58C">
        <w:rPr>
          <w:b w:val="1"/>
          <w:bCs w:val="1"/>
        </w:rPr>
        <w:t>on Committee</w:t>
      </w:r>
    </w:p>
    <w:p w:rsidR="5305E58C" w:rsidP="0F4213F6" w:rsidRDefault="5305E58C" w14:paraId="100AB713" w14:textId="3CC672AA">
      <w:pPr>
        <w:pStyle w:val="Normal"/>
        <w:jc w:val="center"/>
        <w:rPr>
          <w:b w:val="1"/>
          <w:bCs w:val="1"/>
        </w:rPr>
      </w:pPr>
      <w:r w:rsidRPr="0F4213F6" w:rsidR="3F32896A">
        <w:rPr>
          <w:b w:val="1"/>
          <w:bCs w:val="1"/>
        </w:rPr>
        <w:t xml:space="preserve">November </w:t>
      </w:r>
      <w:r w:rsidRPr="0F4213F6" w:rsidR="5305E58C">
        <w:rPr>
          <w:b w:val="1"/>
          <w:bCs w:val="1"/>
        </w:rPr>
        <w:t>2</w:t>
      </w:r>
      <w:r w:rsidRPr="0F4213F6" w:rsidR="640197B1">
        <w:rPr>
          <w:b w:val="1"/>
          <w:bCs w:val="1"/>
        </w:rPr>
        <w:t>1</w:t>
      </w:r>
      <w:r w:rsidRPr="0F4213F6" w:rsidR="640197B1">
        <w:rPr>
          <w:b w:val="1"/>
          <w:bCs w:val="1"/>
          <w:vertAlign w:val="superscript"/>
        </w:rPr>
        <w:t>st</w:t>
      </w:r>
      <w:r w:rsidRPr="0F4213F6" w:rsidR="640197B1">
        <w:rPr>
          <w:b w:val="1"/>
          <w:bCs w:val="1"/>
        </w:rPr>
        <w:t>, 2</w:t>
      </w:r>
      <w:r w:rsidRPr="0F4213F6" w:rsidR="5305E58C">
        <w:rPr>
          <w:b w:val="1"/>
          <w:bCs w:val="1"/>
        </w:rPr>
        <w:t>023</w:t>
      </w:r>
    </w:p>
    <w:p w:rsidR="4132B023" w:rsidP="4132B023" w:rsidRDefault="4132B023" w14:paraId="1BB8FBCD" w14:textId="094B90F5">
      <w:pPr>
        <w:pStyle w:val="Normal"/>
      </w:pPr>
    </w:p>
    <w:p w:rsidR="5305E58C" w:rsidP="4132B023" w:rsidRDefault="5305E58C" w14:paraId="60C16EEB" w14:textId="6D79C6FE">
      <w:pPr>
        <w:pStyle w:val="Normal"/>
      </w:pPr>
      <w:r w:rsidRPr="0F4213F6" w:rsidR="5305E58C">
        <w:rPr>
          <w:b w:val="1"/>
          <w:bCs w:val="1"/>
        </w:rPr>
        <w:t>Present:</w:t>
      </w:r>
      <w:r w:rsidRPr="0F4213F6" w:rsidR="759CC349">
        <w:rPr>
          <w:b w:val="1"/>
          <w:bCs w:val="1"/>
        </w:rPr>
        <w:t xml:space="preserve"> </w:t>
      </w:r>
      <w:r w:rsidR="557A55E0">
        <w:rPr/>
        <w:t xml:space="preserve">Shaundell Diaz, Cynthia </w:t>
      </w:r>
      <w:r w:rsidR="557A55E0">
        <w:rPr/>
        <w:t>DiGeronimo</w:t>
      </w:r>
      <w:r w:rsidR="557A55E0">
        <w:rPr/>
        <w:t>, Laura Hudson, Michele LaFleur</w:t>
      </w:r>
    </w:p>
    <w:p w:rsidR="4132B023" w:rsidP="4132B023" w:rsidRDefault="4132B023" w14:paraId="66397F43" w14:textId="2F943B01">
      <w:pPr>
        <w:pStyle w:val="Normal"/>
      </w:pPr>
    </w:p>
    <w:p w:rsidR="5305E58C" w:rsidP="4132B023" w:rsidRDefault="5305E58C" w14:paraId="64ECB1F7" w14:textId="017D57A3">
      <w:pPr>
        <w:pStyle w:val="Normal"/>
      </w:pPr>
      <w:r w:rsidRPr="0F4213F6" w:rsidR="5305E58C">
        <w:rPr>
          <w:b w:val="1"/>
          <w:bCs w:val="1"/>
        </w:rPr>
        <w:t>Membership recruitment</w:t>
      </w:r>
      <w:r w:rsidR="3A77EA58">
        <w:rPr/>
        <w:t xml:space="preserve">- </w:t>
      </w:r>
      <w:r w:rsidR="0DBDB800">
        <w:rPr/>
        <w:t xml:space="preserve">Michele </w:t>
      </w:r>
      <w:r w:rsidR="0DBDB800">
        <w:rPr/>
        <w:t>hasn’t</w:t>
      </w:r>
      <w:r w:rsidR="0DBDB800">
        <w:rPr/>
        <w:t xml:space="preserve"> done this yet, will work on it or ask Emma to work on it!</w:t>
      </w:r>
      <w:r w:rsidR="14F3F830">
        <w:rPr/>
        <w:t xml:space="preserve"> CoC team discussed doing a recruitment push for all committees/flyer</w:t>
      </w:r>
    </w:p>
    <w:p w:rsidR="4132B023" w:rsidP="4132B023" w:rsidRDefault="4132B023" w14:paraId="4E9AC9A9" w14:textId="507B2C73">
      <w:pPr>
        <w:pStyle w:val="Normal"/>
      </w:pPr>
      <w:r w:rsidR="4C341606">
        <w:rPr/>
        <w:t xml:space="preserve">Want to invite wide variety of partners at </w:t>
      </w:r>
      <w:r w:rsidR="4C341606">
        <w:rPr/>
        <w:t>different levels</w:t>
      </w:r>
      <w:r w:rsidR="4C341606">
        <w:rPr/>
        <w:t>, roles</w:t>
      </w:r>
      <w:r w:rsidR="5D5E4108">
        <w:rPr/>
        <w:t>, and geographies</w:t>
      </w:r>
    </w:p>
    <w:p w:rsidR="4132B023" w:rsidP="4132B023" w:rsidRDefault="4132B023" w14:paraId="0694996C" w14:textId="75A51E58">
      <w:pPr>
        <w:pStyle w:val="Normal"/>
      </w:pPr>
    </w:p>
    <w:p w:rsidR="6C5DDBDB" w:rsidP="6E180CC1" w:rsidRDefault="6C5DDBDB" w14:paraId="657A4522" w14:textId="3880D07B">
      <w:pPr>
        <w:pStyle w:val="Normal"/>
        <w:rPr>
          <w:b w:val="1"/>
          <w:bCs w:val="1"/>
        </w:rPr>
      </w:pPr>
      <w:r w:rsidRPr="6E180CC1" w:rsidR="6C5DDBDB">
        <w:rPr>
          <w:b w:val="1"/>
          <w:bCs w:val="1"/>
        </w:rPr>
        <w:t>Re-Evaluating CE Assessment Demographic Overrepresentation Scores-</w:t>
      </w:r>
    </w:p>
    <w:p w:rsidR="531AAD1C" w:rsidP="6E180CC1" w:rsidRDefault="531AAD1C" w14:paraId="051AA2B2" w14:textId="5BDD0CFA">
      <w:pPr>
        <w:pStyle w:val="Normal"/>
        <w:rPr>
          <w:b w:val="1"/>
          <w:bCs w:val="1"/>
          <w:i w:val="1"/>
          <w:iCs w:val="1"/>
        </w:rPr>
      </w:pPr>
      <w:r w:rsidRPr="6E180CC1" w:rsidR="531AAD1C">
        <w:rPr>
          <w:b w:val="1"/>
          <w:bCs w:val="1"/>
          <w:i w:val="1"/>
          <w:iCs w:val="1"/>
        </w:rPr>
        <w:t>(</w:t>
      </w:r>
      <w:r w:rsidRPr="6E180CC1" w:rsidR="531AAD1C">
        <w:rPr>
          <w:b w:val="1"/>
          <w:bCs w:val="1"/>
          <w:i w:val="1"/>
          <w:iCs w:val="1"/>
        </w:rPr>
        <w:t>including</w:t>
      </w:r>
      <w:r w:rsidRPr="6E180CC1" w:rsidR="531AAD1C">
        <w:rPr>
          <w:b w:val="1"/>
          <w:bCs w:val="1"/>
          <w:i w:val="1"/>
          <w:iCs w:val="1"/>
        </w:rPr>
        <w:t xml:space="preserve"> </w:t>
      </w:r>
      <w:r w:rsidRPr="6E180CC1" w:rsidR="531AAD1C">
        <w:rPr>
          <w:b w:val="1"/>
          <w:bCs w:val="1"/>
          <w:i w:val="1"/>
          <w:iCs w:val="1"/>
        </w:rPr>
        <w:t>notes</w:t>
      </w:r>
      <w:r w:rsidRPr="6E180CC1" w:rsidR="531AAD1C">
        <w:rPr>
          <w:b w:val="1"/>
          <w:bCs w:val="1"/>
          <w:i w:val="1"/>
          <w:iCs w:val="1"/>
        </w:rPr>
        <w:t xml:space="preserve"> from </w:t>
      </w:r>
      <w:r w:rsidRPr="6E180CC1" w:rsidR="531AAD1C">
        <w:rPr>
          <w:b w:val="1"/>
          <w:bCs w:val="1"/>
          <w:i w:val="1"/>
          <w:iCs w:val="1"/>
        </w:rPr>
        <w:t>previous</w:t>
      </w:r>
      <w:r w:rsidRPr="6E180CC1" w:rsidR="531AAD1C">
        <w:rPr>
          <w:b w:val="1"/>
          <w:bCs w:val="1"/>
          <w:i w:val="1"/>
          <w:iCs w:val="1"/>
        </w:rPr>
        <w:t xml:space="preserve"> meeting in italics, continued discussion)</w:t>
      </w:r>
    </w:p>
    <w:p w:rsidR="6C5DDBDB" w:rsidP="4132B023" w:rsidRDefault="6C5DDBDB" w14:paraId="24F7E363" w14:textId="55B6B41B">
      <w:pPr>
        <w:pStyle w:val="Normal"/>
      </w:pPr>
      <w:r w:rsidR="6C5DDBDB">
        <w:rPr/>
        <w:t xml:space="preserve">Need to </w:t>
      </w:r>
      <w:r w:rsidR="6C5DDBDB">
        <w:rPr/>
        <w:t>make a plan</w:t>
      </w:r>
      <w:r w:rsidR="6C5DDBDB">
        <w:rPr/>
        <w:t xml:space="preserve"> to do this, review current </w:t>
      </w:r>
      <w:r w:rsidR="6C5DDBDB">
        <w:rPr/>
        <w:t>additional</w:t>
      </w:r>
      <w:r w:rsidR="6C5DDBDB">
        <w:rPr/>
        <w:t xml:space="preserve"> points and make plan to revisit, </w:t>
      </w:r>
      <w:r w:rsidR="6C5DDBDB">
        <w:rPr/>
        <w:t>maybe after</w:t>
      </w:r>
      <w:r w:rsidR="6C5DDBDB">
        <w:rPr/>
        <w:t xml:space="preserve"> new </w:t>
      </w:r>
      <w:r w:rsidR="6C5DDBDB">
        <w:rPr/>
        <w:t>demographics</w:t>
      </w:r>
      <w:r w:rsidR="6C5DDBDB">
        <w:rPr/>
        <w:t xml:space="preserve"> are used more?</w:t>
      </w:r>
    </w:p>
    <w:p w:rsidR="1B35C5B6" w:rsidP="4132B023" w:rsidRDefault="1B35C5B6" w14:paraId="3668D6DC" w14:textId="2301ACAA">
      <w:pPr>
        <w:pStyle w:val="Normal"/>
      </w:pPr>
      <w:r w:rsidR="1B35C5B6">
        <w:rPr/>
        <w:t>Currently:</w:t>
      </w:r>
    </w:p>
    <w:p w:rsidR="1B35C5B6" w:rsidP="4132B023" w:rsidRDefault="1B35C5B6" w14:paraId="33C935A2" w14:textId="1DE06AB1">
      <w:pPr>
        <w:pStyle w:val="Normal"/>
        <w:rPr>
          <w:b w:val="1"/>
          <w:bCs w:val="1"/>
        </w:rPr>
      </w:pPr>
      <w:r w:rsidRPr="4132B023" w:rsidR="1B35C5B6">
        <w:rPr>
          <w:b w:val="1"/>
          <w:bCs w:val="1"/>
        </w:rPr>
        <w:t xml:space="preserve">Black, African </w:t>
      </w:r>
      <w:r w:rsidRPr="4132B023" w:rsidR="1B35C5B6">
        <w:rPr>
          <w:b w:val="1"/>
          <w:bCs w:val="1"/>
        </w:rPr>
        <w:t>A</w:t>
      </w:r>
      <w:r w:rsidRPr="4132B023" w:rsidR="1B35C5B6">
        <w:rPr>
          <w:b w:val="1"/>
          <w:bCs w:val="1"/>
        </w:rPr>
        <w:t>merican</w:t>
      </w:r>
      <w:r w:rsidRPr="4132B023" w:rsidR="1B35C5B6">
        <w:rPr>
          <w:b w:val="1"/>
          <w:bCs w:val="1"/>
        </w:rPr>
        <w:t xml:space="preserve"> </w:t>
      </w:r>
      <w:r w:rsidRPr="4132B023" w:rsidR="1B35C5B6">
        <w:rPr>
          <w:b w:val="1"/>
          <w:bCs w:val="1"/>
        </w:rPr>
        <w:t>or African</w:t>
      </w:r>
    </w:p>
    <w:p w:rsidR="1B35C5B6" w:rsidP="4132B023" w:rsidRDefault="1B35C5B6" w14:paraId="1448B113" w14:textId="5A7A8D82">
      <w:pPr>
        <w:pStyle w:val="Normal"/>
        <w:rPr>
          <w:b w:val="1"/>
          <w:bCs w:val="1"/>
        </w:rPr>
      </w:pPr>
      <w:r w:rsidRPr="4132B023" w:rsidR="1B35C5B6">
        <w:rPr>
          <w:b w:val="1"/>
          <w:bCs w:val="1"/>
        </w:rPr>
        <w:t>American Indian, Indigenous, or Alaskan Native</w:t>
      </w:r>
    </w:p>
    <w:p w:rsidR="28DC461E" w:rsidP="4132B023" w:rsidRDefault="28DC461E" w14:paraId="64A87705" w14:textId="4EFE44D5">
      <w:pPr>
        <w:pStyle w:val="Normal"/>
        <w:rPr>
          <w:b w:val="1"/>
          <w:bCs w:val="1"/>
        </w:rPr>
      </w:pPr>
      <w:r w:rsidRPr="4132B023" w:rsidR="28DC461E">
        <w:rPr>
          <w:b w:val="1"/>
          <w:bCs w:val="1"/>
        </w:rPr>
        <w:t>Hispanic or Latino/a/e</w:t>
      </w:r>
    </w:p>
    <w:p w:rsidR="28DC461E" w:rsidP="4132B023" w:rsidRDefault="28DC461E" w14:paraId="371D251D" w14:textId="264201C6">
      <w:pPr>
        <w:pStyle w:val="Normal"/>
        <w:rPr>
          <w:b w:val="1"/>
          <w:bCs w:val="1"/>
        </w:rPr>
      </w:pPr>
      <w:r w:rsidRPr="4132B023" w:rsidR="28DC461E">
        <w:rPr>
          <w:b w:val="1"/>
          <w:bCs w:val="1"/>
        </w:rPr>
        <w:t>Male</w:t>
      </w:r>
    </w:p>
    <w:p w:rsidR="28DC461E" w:rsidP="4132B023" w:rsidRDefault="28DC461E" w14:paraId="25C26D05" w14:textId="19019D55">
      <w:pPr>
        <w:pStyle w:val="Normal"/>
        <w:rPr>
          <w:b w:val="1"/>
          <w:bCs w:val="1"/>
        </w:rPr>
      </w:pPr>
      <w:r w:rsidRPr="4132B023" w:rsidR="28DC461E">
        <w:rPr>
          <w:b w:val="1"/>
          <w:bCs w:val="1"/>
        </w:rPr>
        <w:t>Non-Binary</w:t>
      </w:r>
    </w:p>
    <w:p w:rsidR="28DC461E" w:rsidP="4132B023" w:rsidRDefault="28DC461E" w14:paraId="0BB47232" w14:textId="06E75EFD">
      <w:pPr>
        <w:pStyle w:val="Normal"/>
        <w:rPr>
          <w:b w:val="1"/>
          <w:bCs w:val="1"/>
        </w:rPr>
      </w:pPr>
      <w:r w:rsidRPr="4132B023" w:rsidR="28DC461E">
        <w:rPr>
          <w:b w:val="1"/>
          <w:bCs w:val="1"/>
        </w:rPr>
        <w:t>Transgender</w:t>
      </w:r>
    </w:p>
    <w:p w:rsidR="28DC461E" w:rsidP="4132B023" w:rsidRDefault="28DC461E" w14:paraId="67776D4E" w14:textId="351CC5FC">
      <w:pPr>
        <w:pStyle w:val="Normal"/>
        <w:rPr>
          <w:b w:val="1"/>
          <w:bCs w:val="1"/>
        </w:rPr>
      </w:pPr>
      <w:r w:rsidRPr="4132B023" w:rsidR="28DC461E">
        <w:rPr>
          <w:b w:val="1"/>
          <w:bCs w:val="1"/>
        </w:rPr>
        <w:t>LGBQ</w:t>
      </w:r>
    </w:p>
    <w:p w:rsidR="4132B023" w:rsidP="4132B023" w:rsidRDefault="4132B023" w14:paraId="7EE4568F" w14:textId="0351C705">
      <w:pPr>
        <w:pStyle w:val="Normal"/>
        <w:rPr>
          <w:b w:val="1"/>
          <w:bCs w:val="1"/>
        </w:rPr>
      </w:pPr>
    </w:p>
    <w:p w:rsidR="0A304BE1" w:rsidP="6E180CC1" w:rsidRDefault="0A304BE1" w14:paraId="604A5CC7" w14:textId="0F34B4A1">
      <w:pPr>
        <w:pStyle w:val="Normal"/>
        <w:rPr>
          <w:b w:val="0"/>
          <w:bCs w:val="0"/>
          <w:i w:val="1"/>
          <w:iCs w:val="1"/>
        </w:rPr>
      </w:pPr>
      <w:r w:rsidRPr="6E180CC1" w:rsidR="0A304BE1">
        <w:rPr>
          <w:b w:val="0"/>
          <w:bCs w:val="0"/>
          <w:i w:val="1"/>
          <w:iCs w:val="1"/>
        </w:rPr>
        <w:t>Cynthia- think we should keep race and ethnicity separate and still give points for each</w:t>
      </w:r>
    </w:p>
    <w:p w:rsidR="0A304BE1" w:rsidP="6E180CC1" w:rsidRDefault="0A304BE1" w14:paraId="2D040925" w14:textId="58BB8EA0">
      <w:pPr>
        <w:pStyle w:val="Normal"/>
        <w:rPr>
          <w:b w:val="0"/>
          <w:bCs w:val="0"/>
          <w:i w:val="1"/>
          <w:iCs w:val="1"/>
        </w:rPr>
      </w:pPr>
      <w:r w:rsidRPr="6E180CC1" w:rsidR="0A304BE1">
        <w:rPr>
          <w:b w:val="0"/>
          <w:bCs w:val="0"/>
          <w:i w:val="1"/>
          <w:iCs w:val="1"/>
        </w:rPr>
        <w:t>Laura- think we should</w:t>
      </w:r>
      <w:r w:rsidRPr="6E180CC1" w:rsidR="1E14941D">
        <w:rPr>
          <w:b w:val="0"/>
          <w:bCs w:val="0"/>
          <w:i w:val="1"/>
          <w:iCs w:val="1"/>
        </w:rPr>
        <w:t xml:space="preserve"> include </w:t>
      </w:r>
      <w:r w:rsidRPr="6E180CC1" w:rsidR="1E14941D">
        <w:rPr>
          <w:b w:val="0"/>
          <w:bCs w:val="0"/>
          <w:i w:val="1"/>
          <w:iCs w:val="1"/>
        </w:rPr>
        <w:t>additional</w:t>
      </w:r>
      <w:r w:rsidRPr="6E180CC1" w:rsidR="1E14941D">
        <w:rPr>
          <w:b w:val="0"/>
          <w:bCs w:val="0"/>
          <w:i w:val="1"/>
          <w:iCs w:val="1"/>
        </w:rPr>
        <w:t xml:space="preserve"> points for each race category</w:t>
      </w:r>
    </w:p>
    <w:p w:rsidR="1E14941D" w:rsidP="6E180CC1" w:rsidRDefault="1E14941D" w14:paraId="2768E0F9" w14:textId="5D16DC55">
      <w:pPr>
        <w:pStyle w:val="Normal"/>
        <w:rPr>
          <w:b w:val="0"/>
          <w:bCs w:val="0"/>
          <w:i w:val="1"/>
          <w:iCs w:val="1"/>
        </w:rPr>
      </w:pPr>
      <w:r w:rsidRPr="6E180CC1" w:rsidR="1E14941D">
        <w:rPr>
          <w:b w:val="0"/>
          <w:bCs w:val="0"/>
          <w:i w:val="1"/>
          <w:iCs w:val="1"/>
        </w:rPr>
        <w:t>Laura- can we propose that language is added as a potential scoring bonus? If someone has a primary language other than English</w:t>
      </w:r>
    </w:p>
    <w:p w:rsidR="1E14941D" w:rsidP="6E180CC1" w:rsidRDefault="1E14941D" w14:paraId="74097B66" w14:textId="75F3D092">
      <w:pPr>
        <w:pStyle w:val="Normal"/>
        <w:rPr>
          <w:b w:val="0"/>
          <w:bCs w:val="0"/>
          <w:i w:val="1"/>
          <w:iCs w:val="1"/>
        </w:rPr>
      </w:pPr>
      <w:r w:rsidRPr="6E180CC1" w:rsidR="1E14941D">
        <w:rPr>
          <w:b w:val="0"/>
          <w:bCs w:val="0"/>
          <w:i w:val="1"/>
          <w:iCs w:val="1"/>
        </w:rPr>
        <w:t xml:space="preserve">Michele- what about </w:t>
      </w:r>
      <w:r w:rsidRPr="6E180CC1" w:rsidR="1E14941D">
        <w:rPr>
          <w:b w:val="0"/>
          <w:bCs w:val="0"/>
          <w:i w:val="1"/>
          <w:iCs w:val="1"/>
        </w:rPr>
        <w:t>the gender</w:t>
      </w:r>
      <w:r w:rsidRPr="6E180CC1" w:rsidR="1E14941D">
        <w:rPr>
          <w:b w:val="0"/>
          <w:bCs w:val="0"/>
          <w:i w:val="1"/>
          <w:iCs w:val="1"/>
        </w:rPr>
        <w:t xml:space="preserve"> options? There are three getting </w:t>
      </w:r>
      <w:r w:rsidRPr="6E180CC1" w:rsidR="1E14941D">
        <w:rPr>
          <w:b w:val="0"/>
          <w:bCs w:val="0"/>
          <w:i w:val="1"/>
          <w:iCs w:val="1"/>
        </w:rPr>
        <w:t>additional</w:t>
      </w:r>
      <w:r w:rsidRPr="6E180CC1" w:rsidR="1E14941D">
        <w:rPr>
          <w:b w:val="0"/>
          <w:bCs w:val="0"/>
          <w:i w:val="1"/>
          <w:iCs w:val="1"/>
        </w:rPr>
        <w:t xml:space="preserve"> points</w:t>
      </w:r>
    </w:p>
    <w:p w:rsidR="1E14941D" w:rsidP="6E180CC1" w:rsidRDefault="1E14941D" w14:paraId="0BB53AF5" w14:textId="39C57B1A">
      <w:pPr>
        <w:pStyle w:val="Normal"/>
        <w:rPr>
          <w:b w:val="0"/>
          <w:bCs w:val="0"/>
          <w:i w:val="1"/>
          <w:iCs w:val="1"/>
        </w:rPr>
      </w:pPr>
      <w:r w:rsidRPr="6E180CC1" w:rsidR="1E14941D">
        <w:rPr>
          <w:b w:val="0"/>
          <w:bCs w:val="0"/>
          <w:i w:val="1"/>
          <w:iCs w:val="1"/>
        </w:rPr>
        <w:t xml:space="preserve">Laura- and then someone who’s transgender might get </w:t>
      </w:r>
      <w:r w:rsidRPr="6E180CC1" w:rsidR="1E14941D">
        <w:rPr>
          <w:b w:val="0"/>
          <w:bCs w:val="0"/>
          <w:i w:val="1"/>
          <w:iCs w:val="1"/>
        </w:rPr>
        <w:t>additional</w:t>
      </w:r>
      <w:r w:rsidRPr="6E180CC1" w:rsidR="1E14941D">
        <w:rPr>
          <w:b w:val="0"/>
          <w:bCs w:val="0"/>
          <w:i w:val="1"/>
          <w:iCs w:val="1"/>
        </w:rPr>
        <w:t xml:space="preserve"> points for the gender responses and LGBQ</w:t>
      </w:r>
    </w:p>
    <w:p w:rsidR="2B070B17" w:rsidP="6E180CC1" w:rsidRDefault="2B070B17" w14:paraId="710BB8A5" w14:textId="7F7D469D">
      <w:pPr>
        <w:pStyle w:val="Normal"/>
        <w:rPr>
          <w:b w:val="0"/>
          <w:bCs w:val="0"/>
          <w:i w:val="1"/>
          <w:iCs w:val="1"/>
        </w:rPr>
      </w:pPr>
      <w:r w:rsidRPr="6E180CC1" w:rsidR="2B070B17">
        <w:rPr>
          <w:b w:val="0"/>
          <w:bCs w:val="0"/>
          <w:i w:val="1"/>
          <w:iCs w:val="1"/>
        </w:rPr>
        <w:t xml:space="preserve">Laura- men tend to be </w:t>
      </w:r>
      <w:r w:rsidRPr="6E180CC1" w:rsidR="1252682C">
        <w:rPr>
          <w:b w:val="0"/>
          <w:bCs w:val="0"/>
          <w:i w:val="1"/>
          <w:iCs w:val="1"/>
        </w:rPr>
        <w:t>privileged</w:t>
      </w:r>
      <w:r w:rsidRPr="6E180CC1" w:rsidR="2B070B17">
        <w:rPr>
          <w:b w:val="0"/>
          <w:bCs w:val="0"/>
          <w:i w:val="1"/>
          <w:iCs w:val="1"/>
        </w:rPr>
        <w:t xml:space="preserve"> in everything else. </w:t>
      </w:r>
      <w:r w:rsidRPr="6E180CC1" w:rsidR="44BD00A7">
        <w:rPr>
          <w:b w:val="0"/>
          <w:bCs w:val="0"/>
          <w:i w:val="1"/>
          <w:iCs w:val="1"/>
        </w:rPr>
        <w:t>Can we assign a different number of points if we need to keep them?</w:t>
      </w:r>
      <w:r w:rsidRPr="6E180CC1" w:rsidR="50D5D13B">
        <w:rPr>
          <w:b w:val="0"/>
          <w:bCs w:val="0"/>
          <w:i w:val="1"/>
          <w:iCs w:val="1"/>
        </w:rPr>
        <w:t xml:space="preserve"> </w:t>
      </w:r>
      <w:r w:rsidRPr="6E180CC1" w:rsidR="50D5D13B">
        <w:rPr>
          <w:b w:val="0"/>
          <w:bCs w:val="0"/>
          <w:i w:val="1"/>
          <w:iCs w:val="1"/>
        </w:rPr>
        <w:t>Maybe 1</w:t>
      </w:r>
      <w:r w:rsidRPr="6E180CC1" w:rsidR="50D5D13B">
        <w:rPr>
          <w:b w:val="0"/>
          <w:bCs w:val="0"/>
          <w:i w:val="1"/>
          <w:iCs w:val="1"/>
        </w:rPr>
        <w:t xml:space="preserve"> point instead?</w:t>
      </w:r>
    </w:p>
    <w:p w:rsidR="50D5D13B" w:rsidP="6E180CC1" w:rsidRDefault="50D5D13B" w14:paraId="40FFA252" w14:textId="651D4C1D">
      <w:pPr>
        <w:pStyle w:val="Normal"/>
        <w:rPr>
          <w:b w:val="0"/>
          <w:bCs w:val="0"/>
          <w:i w:val="1"/>
          <w:iCs w:val="1"/>
        </w:rPr>
      </w:pPr>
      <w:r w:rsidRPr="6E180CC1" w:rsidR="50D5D13B">
        <w:rPr>
          <w:b w:val="0"/>
          <w:bCs w:val="0"/>
          <w:i w:val="1"/>
          <w:iCs w:val="1"/>
        </w:rPr>
        <w:t xml:space="preserve">Laura- should we be asking a question about military service that </w:t>
      </w:r>
      <w:r w:rsidRPr="6E180CC1" w:rsidR="50D5D13B">
        <w:rPr>
          <w:b w:val="0"/>
          <w:bCs w:val="0"/>
          <w:i w:val="1"/>
          <w:iCs w:val="1"/>
        </w:rPr>
        <w:t>doesn’t</w:t>
      </w:r>
      <w:r w:rsidRPr="6E180CC1" w:rsidR="50D5D13B">
        <w:rPr>
          <w:b w:val="0"/>
          <w:bCs w:val="0"/>
          <w:i w:val="1"/>
          <w:iCs w:val="1"/>
        </w:rPr>
        <w:t xml:space="preserve"> qualify someone for VA housing </w:t>
      </w:r>
      <w:r w:rsidRPr="6E180CC1" w:rsidR="50D5D13B">
        <w:rPr>
          <w:b w:val="0"/>
          <w:bCs w:val="0"/>
          <w:i w:val="1"/>
          <w:iCs w:val="1"/>
        </w:rPr>
        <w:t>supports</w:t>
      </w:r>
      <w:r w:rsidRPr="6E180CC1" w:rsidR="50D5D13B">
        <w:rPr>
          <w:b w:val="0"/>
          <w:bCs w:val="0"/>
          <w:i w:val="1"/>
          <w:iCs w:val="1"/>
        </w:rPr>
        <w:t>?</w:t>
      </w:r>
    </w:p>
    <w:p w:rsidR="4F284E63" w:rsidP="6E180CC1" w:rsidRDefault="4F284E63" w14:paraId="35B768C2" w14:textId="3419B14E">
      <w:pPr>
        <w:pStyle w:val="Normal"/>
        <w:rPr>
          <w:b w:val="0"/>
          <w:bCs w:val="0"/>
          <w:i w:val="1"/>
          <w:iCs w:val="1"/>
        </w:rPr>
      </w:pPr>
      <w:r w:rsidRPr="6E180CC1" w:rsidR="4F284E63">
        <w:rPr>
          <w:b w:val="0"/>
          <w:bCs w:val="0"/>
          <w:i w:val="1"/>
          <w:iCs w:val="1"/>
        </w:rPr>
        <w:t xml:space="preserve">Michele- do we have to </w:t>
      </w:r>
      <w:r w:rsidRPr="6E180CC1" w:rsidR="4F284E63">
        <w:rPr>
          <w:b w:val="0"/>
          <w:bCs w:val="0"/>
          <w:i w:val="1"/>
          <w:iCs w:val="1"/>
        </w:rPr>
        <w:t>standardize</w:t>
      </w:r>
      <w:r w:rsidRPr="6E180CC1" w:rsidR="4F284E63">
        <w:rPr>
          <w:b w:val="0"/>
          <w:bCs w:val="0"/>
          <w:i w:val="1"/>
          <w:iCs w:val="1"/>
        </w:rPr>
        <w:t xml:space="preserve"> and assign two points for each group </w:t>
      </w:r>
    </w:p>
    <w:p w:rsidR="4F284E63" w:rsidP="6E180CC1" w:rsidRDefault="4F284E63" w14:paraId="1590F236" w14:textId="229C405A">
      <w:pPr>
        <w:pStyle w:val="Normal"/>
        <w:rPr>
          <w:b w:val="0"/>
          <w:bCs w:val="0"/>
          <w:i w:val="1"/>
          <w:iCs w:val="1"/>
        </w:rPr>
      </w:pPr>
      <w:r w:rsidRPr="6E180CC1" w:rsidR="4F284E63">
        <w:rPr>
          <w:b w:val="0"/>
          <w:bCs w:val="0"/>
          <w:i w:val="1"/>
          <w:iCs w:val="1"/>
        </w:rPr>
        <w:t xml:space="preserve">Cynthia- do we have to name the groups this way? Or can we just state that these are the demographics that might add </w:t>
      </w:r>
      <w:r w:rsidRPr="6E180CC1" w:rsidR="4F284E63">
        <w:rPr>
          <w:b w:val="0"/>
          <w:bCs w:val="0"/>
          <w:i w:val="1"/>
          <w:iCs w:val="1"/>
        </w:rPr>
        <w:t>additional</w:t>
      </w:r>
      <w:r w:rsidRPr="6E180CC1" w:rsidR="4F284E63">
        <w:rPr>
          <w:b w:val="0"/>
          <w:bCs w:val="0"/>
          <w:i w:val="1"/>
          <w:iCs w:val="1"/>
        </w:rPr>
        <w:t xml:space="preserve"> points</w:t>
      </w:r>
    </w:p>
    <w:p w:rsidR="4F284E63" w:rsidP="6E180CC1" w:rsidRDefault="4F284E63" w14:paraId="2717A2CA" w14:textId="024C8010">
      <w:pPr>
        <w:pStyle w:val="Normal"/>
        <w:rPr>
          <w:b w:val="0"/>
          <w:bCs w:val="0"/>
          <w:i w:val="1"/>
          <w:iCs w:val="1"/>
        </w:rPr>
      </w:pPr>
      <w:r w:rsidRPr="6E180CC1" w:rsidR="4F284E63">
        <w:rPr>
          <w:b w:val="0"/>
          <w:bCs w:val="0"/>
          <w:i w:val="1"/>
          <w:iCs w:val="1"/>
        </w:rPr>
        <w:t>-Do we have to have a single category for race</w:t>
      </w:r>
      <w:r w:rsidRPr="6E180CC1" w:rsidR="6D1FA62D">
        <w:rPr>
          <w:b w:val="0"/>
          <w:bCs w:val="0"/>
          <w:i w:val="1"/>
          <w:iCs w:val="1"/>
        </w:rPr>
        <w:t>?</w:t>
      </w:r>
    </w:p>
    <w:p w:rsidR="6D1FA62D" w:rsidP="6E180CC1" w:rsidRDefault="6D1FA62D" w14:paraId="49B2DC66" w14:textId="5207ECAB">
      <w:pPr>
        <w:pStyle w:val="Normal"/>
        <w:rPr>
          <w:b w:val="0"/>
          <w:bCs w:val="0"/>
          <w:i w:val="1"/>
          <w:iCs w:val="1"/>
        </w:rPr>
      </w:pPr>
      <w:r w:rsidRPr="6E180CC1" w:rsidR="6D1FA62D">
        <w:rPr>
          <w:b w:val="0"/>
          <w:bCs w:val="0"/>
          <w:i w:val="1"/>
          <w:iCs w:val="1"/>
        </w:rPr>
        <w:t xml:space="preserve">-Stay with 2 points for every category, Laura is raising this </w:t>
      </w:r>
      <w:r w:rsidRPr="6E180CC1" w:rsidR="6D1FA62D">
        <w:rPr>
          <w:b w:val="0"/>
          <w:bCs w:val="0"/>
          <w:i w:val="1"/>
          <w:iCs w:val="1"/>
        </w:rPr>
        <w:t>im</w:t>
      </w:r>
      <w:r w:rsidRPr="6E180CC1" w:rsidR="6D1FA62D">
        <w:rPr>
          <w:b w:val="0"/>
          <w:bCs w:val="0"/>
          <w:i w:val="1"/>
          <w:iCs w:val="1"/>
        </w:rPr>
        <w:t xml:space="preserve">portance of recognizing those who might be both black and native </w:t>
      </w:r>
      <w:r w:rsidRPr="6E180CC1" w:rsidR="6D1FA62D">
        <w:rPr>
          <w:b w:val="0"/>
          <w:bCs w:val="0"/>
          <w:i w:val="1"/>
          <w:iCs w:val="1"/>
        </w:rPr>
        <w:t>american</w:t>
      </w:r>
    </w:p>
    <w:p w:rsidR="6D1FA62D" w:rsidP="6E180CC1" w:rsidRDefault="6D1FA62D" w14:paraId="565EBF07" w14:textId="3B47D8F0">
      <w:pPr>
        <w:pStyle w:val="Normal"/>
        <w:rPr>
          <w:b w:val="0"/>
          <w:bCs w:val="0"/>
          <w:i w:val="1"/>
          <w:iCs w:val="1"/>
        </w:rPr>
      </w:pPr>
      <w:r w:rsidRPr="6E180CC1" w:rsidR="6D1FA62D">
        <w:rPr>
          <w:b w:val="0"/>
          <w:bCs w:val="0"/>
          <w:i w:val="1"/>
          <w:iCs w:val="1"/>
        </w:rPr>
        <w:t>-</w:t>
      </w:r>
      <w:r w:rsidRPr="6E180CC1" w:rsidR="6D1FA62D">
        <w:rPr>
          <w:b w:val="0"/>
          <w:bCs w:val="0"/>
          <w:i w:val="1"/>
          <w:iCs w:val="1"/>
        </w:rPr>
        <w:t>Definitely open</w:t>
      </w:r>
      <w:r w:rsidRPr="6E180CC1" w:rsidR="6D1FA62D">
        <w:rPr>
          <w:b w:val="0"/>
          <w:bCs w:val="0"/>
          <w:i w:val="1"/>
          <w:iCs w:val="1"/>
        </w:rPr>
        <w:t xml:space="preserve"> to learning more and exploring that</w:t>
      </w:r>
    </w:p>
    <w:p w:rsidR="6D1FA62D" w:rsidP="6E180CC1" w:rsidRDefault="6D1FA62D" w14:paraId="78478EE5" w14:textId="75975A51">
      <w:pPr>
        <w:pStyle w:val="Normal"/>
        <w:rPr>
          <w:b w:val="0"/>
          <w:bCs w:val="0"/>
          <w:i w:val="1"/>
          <w:iCs w:val="1"/>
        </w:rPr>
      </w:pPr>
      <w:r w:rsidRPr="6E180CC1" w:rsidR="6D1FA62D">
        <w:rPr>
          <w:b w:val="0"/>
          <w:bCs w:val="0"/>
          <w:i w:val="1"/>
          <w:iCs w:val="1"/>
        </w:rPr>
        <w:t xml:space="preserve">Moira- would we be separating them all out? Because someone could be Black, </w:t>
      </w:r>
      <w:r w:rsidRPr="6E180CC1" w:rsidR="6D1FA62D">
        <w:rPr>
          <w:b w:val="0"/>
          <w:bCs w:val="0"/>
          <w:i w:val="1"/>
          <w:iCs w:val="1"/>
        </w:rPr>
        <w:t>Native</w:t>
      </w:r>
      <w:r w:rsidRPr="6E180CC1" w:rsidR="6D1FA62D">
        <w:rPr>
          <w:b w:val="0"/>
          <w:bCs w:val="0"/>
          <w:i w:val="1"/>
          <w:iCs w:val="1"/>
        </w:rPr>
        <w:t xml:space="preserve"> American, and Latino would be 6 points? Every question is Yes/No and then we totaled at the end?</w:t>
      </w:r>
    </w:p>
    <w:p w:rsidR="6D1FA62D" w:rsidP="6E180CC1" w:rsidRDefault="6D1FA62D" w14:paraId="0E71E04C" w14:textId="62199489">
      <w:pPr>
        <w:pStyle w:val="Normal"/>
        <w:rPr>
          <w:b w:val="0"/>
          <w:bCs w:val="0"/>
          <w:i w:val="1"/>
          <w:iCs w:val="1"/>
        </w:rPr>
      </w:pPr>
      <w:r w:rsidRPr="6E180CC1" w:rsidR="6D1FA62D">
        <w:rPr>
          <w:b w:val="0"/>
          <w:bCs w:val="0"/>
          <w:i w:val="1"/>
          <w:iCs w:val="1"/>
        </w:rPr>
        <w:t xml:space="preserve">Laura- </w:t>
      </w:r>
      <w:r w:rsidRPr="6E180CC1" w:rsidR="6D1FA62D">
        <w:rPr>
          <w:b w:val="0"/>
          <w:bCs w:val="0"/>
          <w:i w:val="1"/>
          <w:iCs w:val="1"/>
        </w:rPr>
        <w:t>agree</w:t>
      </w:r>
      <w:r w:rsidRPr="6E180CC1" w:rsidR="6D1FA62D">
        <w:rPr>
          <w:b w:val="0"/>
          <w:bCs w:val="0"/>
          <w:i w:val="1"/>
          <w:iCs w:val="1"/>
        </w:rPr>
        <w:t xml:space="preserve"> with Cynthia, make it 5 categories with maximum of 10 points. Would avoid the other question (Black, Native American, Hispanic, Male/Nonbinary/Transgender, LGBQ)</w:t>
      </w:r>
    </w:p>
    <w:p w:rsidR="6D1FA62D" w:rsidP="6E180CC1" w:rsidRDefault="6D1FA62D" w14:paraId="7F24FFB5" w14:textId="428D0CB1">
      <w:pPr>
        <w:pStyle w:val="Normal"/>
        <w:rPr>
          <w:b w:val="0"/>
          <w:bCs w:val="0"/>
          <w:i w:val="1"/>
          <w:iCs w:val="1"/>
        </w:rPr>
      </w:pPr>
      <w:r w:rsidRPr="6E180CC1" w:rsidR="6D1FA62D">
        <w:rPr>
          <w:b w:val="0"/>
          <w:bCs w:val="0"/>
          <w:i w:val="1"/>
          <w:iCs w:val="1"/>
        </w:rPr>
        <w:t>-Can we make this decision?</w:t>
      </w:r>
    </w:p>
    <w:p w:rsidR="4132B023" w:rsidP="6E180CC1" w:rsidRDefault="4132B023" w14:paraId="3CB4CCDA" w14:textId="12949F8C">
      <w:pPr>
        <w:pStyle w:val="Normal"/>
        <w:rPr>
          <w:b w:val="0"/>
          <w:bCs w:val="0"/>
          <w:i w:val="1"/>
          <w:iCs w:val="1"/>
        </w:rPr>
      </w:pPr>
      <w:r w:rsidRPr="6E180CC1" w:rsidR="6D1FA62D">
        <w:rPr>
          <w:b w:val="0"/>
          <w:bCs w:val="0"/>
          <w:i w:val="1"/>
          <w:iCs w:val="1"/>
        </w:rPr>
        <w:t xml:space="preserve">-We looked at the four categories but does the data show there are other overrepresented </w:t>
      </w:r>
      <w:r w:rsidRPr="6E180CC1" w:rsidR="5E57277D">
        <w:rPr>
          <w:b w:val="0"/>
          <w:bCs w:val="0"/>
          <w:i w:val="1"/>
          <w:iCs w:val="1"/>
        </w:rPr>
        <w:t>populations</w:t>
      </w:r>
      <w:r w:rsidRPr="6E180CC1" w:rsidR="6D1FA62D">
        <w:rPr>
          <w:b w:val="0"/>
          <w:bCs w:val="0"/>
          <w:i w:val="1"/>
          <w:iCs w:val="1"/>
        </w:rPr>
        <w:t xml:space="preserve"> like dishonorable discharge</w:t>
      </w:r>
      <w:r w:rsidRPr="6E180CC1" w:rsidR="3DB5FF01">
        <w:rPr>
          <w:b w:val="0"/>
          <w:bCs w:val="0"/>
          <w:i w:val="1"/>
          <w:iCs w:val="1"/>
        </w:rPr>
        <w:t>?</w:t>
      </w:r>
    </w:p>
    <w:p w:rsidR="1530D45C" w:rsidP="0F4213F6" w:rsidRDefault="1530D45C" w14:paraId="271CD735" w14:textId="5DAF1EB8">
      <w:pPr>
        <w:pStyle w:val="Normal"/>
        <w:rPr>
          <w:b w:val="1"/>
          <w:bCs w:val="1"/>
          <w:i w:val="1"/>
          <w:iCs w:val="1"/>
        </w:rPr>
      </w:pPr>
      <w:r w:rsidRPr="0F4213F6" w:rsidR="1530D45C">
        <w:rPr>
          <w:b w:val="0"/>
          <w:bCs w:val="0"/>
          <w:i w:val="1"/>
          <w:iCs w:val="1"/>
        </w:rPr>
        <w:t xml:space="preserve">Emma- </w:t>
      </w:r>
      <w:r w:rsidRPr="0F4213F6" w:rsidR="1530D45C">
        <w:rPr>
          <w:b w:val="1"/>
          <w:bCs w:val="1"/>
          <w:i w:val="1"/>
          <w:iCs w:val="1"/>
        </w:rPr>
        <w:t xml:space="preserve">if this is supposed to be scores based on overrepresentation it might be a separate question – this is about who is overrepresented, not </w:t>
      </w:r>
      <w:r w:rsidRPr="0F4213F6" w:rsidR="7F88E706">
        <w:rPr>
          <w:b w:val="1"/>
          <w:bCs w:val="1"/>
          <w:i w:val="1"/>
          <w:iCs w:val="1"/>
        </w:rPr>
        <w:t>necessarily</w:t>
      </w:r>
      <w:r w:rsidRPr="0F4213F6" w:rsidR="7F88E706">
        <w:rPr>
          <w:b w:val="1"/>
          <w:bCs w:val="1"/>
          <w:i w:val="1"/>
          <w:iCs w:val="1"/>
        </w:rPr>
        <w:t xml:space="preserve"> those who are most vulnerable?</w:t>
      </w:r>
    </w:p>
    <w:p w:rsidR="4132B023" w:rsidP="6E180CC1" w:rsidRDefault="4132B023" w14:paraId="3CB1548C" w14:textId="4F5112B8">
      <w:pPr>
        <w:pStyle w:val="Normal"/>
        <w:rPr>
          <w:b w:val="0"/>
          <w:bCs w:val="0"/>
          <w:i w:val="1"/>
          <w:iCs w:val="1"/>
        </w:rPr>
      </w:pPr>
      <w:r w:rsidRPr="6E180CC1" w:rsidR="1A94670E">
        <w:rPr>
          <w:b w:val="0"/>
          <w:bCs w:val="0"/>
          <w:i w:val="1"/>
          <w:iCs w:val="1"/>
        </w:rPr>
        <w:t xml:space="preserve">Is there another angle </w:t>
      </w:r>
      <w:r w:rsidRPr="6E180CC1" w:rsidR="1A94670E">
        <w:rPr>
          <w:b w:val="0"/>
          <w:bCs w:val="0"/>
          <w:i w:val="1"/>
          <w:iCs w:val="1"/>
        </w:rPr>
        <w:t>to looking</w:t>
      </w:r>
      <w:r w:rsidRPr="6E180CC1" w:rsidR="1A94670E">
        <w:rPr>
          <w:b w:val="0"/>
          <w:bCs w:val="0"/>
          <w:i w:val="1"/>
          <w:iCs w:val="1"/>
        </w:rPr>
        <w:t xml:space="preserve"> at those who are vulnerable?</w:t>
      </w:r>
    </w:p>
    <w:p w:rsidR="154541D8" w:rsidP="6E180CC1" w:rsidRDefault="154541D8" w14:paraId="5BEBE0AF" w14:textId="4029C440">
      <w:pPr>
        <w:pStyle w:val="Normal"/>
        <w:rPr>
          <w:b w:val="0"/>
          <w:bCs w:val="0"/>
          <w:i w:val="1"/>
          <w:iCs w:val="1"/>
        </w:rPr>
      </w:pPr>
      <w:r w:rsidRPr="6E180CC1" w:rsidR="154541D8">
        <w:rPr>
          <w:b w:val="0"/>
          <w:bCs w:val="0"/>
          <w:i w:val="1"/>
          <w:iCs w:val="1"/>
        </w:rPr>
        <w:t>Cynthia- trying to understand if this change is in line</w:t>
      </w:r>
    </w:p>
    <w:p w:rsidR="4132B023" w:rsidP="6E180CC1" w:rsidRDefault="4132B023" w14:paraId="2F0EB64C" w14:textId="3D4908FF">
      <w:pPr>
        <w:pStyle w:val="Normal"/>
        <w:rPr>
          <w:b w:val="0"/>
          <w:bCs w:val="0"/>
          <w:i w:val="1"/>
          <w:iCs w:val="1"/>
        </w:rPr>
      </w:pPr>
      <w:r w:rsidRPr="6E180CC1" w:rsidR="4D012746">
        <w:rPr>
          <w:b w:val="0"/>
          <w:bCs w:val="0"/>
          <w:i w:val="1"/>
          <w:iCs w:val="1"/>
        </w:rPr>
        <w:t xml:space="preserve">Laura- are these 4 or 5 categories (or 6) still the things that are most overrepresented or has any of that shifted? Are these still the four or five most overrepresented populations? IS there anything else that rises to that level </w:t>
      </w:r>
      <w:r w:rsidRPr="6E180CC1" w:rsidR="4D012746">
        <w:rPr>
          <w:b w:val="0"/>
          <w:bCs w:val="0"/>
          <w:i w:val="1"/>
          <w:iCs w:val="1"/>
        </w:rPr>
        <w:t>we’re</w:t>
      </w:r>
      <w:r w:rsidRPr="6E180CC1" w:rsidR="4D012746">
        <w:rPr>
          <w:b w:val="0"/>
          <w:bCs w:val="0"/>
          <w:i w:val="1"/>
          <w:iCs w:val="1"/>
        </w:rPr>
        <w:t xml:space="preserve"> seeing in data?</w:t>
      </w:r>
    </w:p>
    <w:p w:rsidR="2636FFAC" w:rsidP="6E180CC1" w:rsidRDefault="2636FFAC" w14:paraId="4252B3D9" w14:textId="2B2CE6E7">
      <w:pPr>
        <w:pStyle w:val="Normal"/>
        <w:rPr>
          <w:b w:val="0"/>
          <w:bCs w:val="0"/>
          <w:i w:val="1"/>
          <w:iCs w:val="1"/>
        </w:rPr>
      </w:pPr>
      <w:r w:rsidRPr="6E180CC1" w:rsidR="2636FFAC">
        <w:rPr>
          <w:b w:val="0"/>
          <w:bCs w:val="0"/>
          <w:i w:val="1"/>
          <w:iCs w:val="1"/>
        </w:rPr>
        <w:t>What do we want to see to help make this decision- PIT, October to September year, who right now</w:t>
      </w:r>
    </w:p>
    <w:p w:rsidR="710BF1AD" w:rsidP="6E180CC1" w:rsidRDefault="710BF1AD" w14:paraId="79CBB5BF" w14:textId="43365F8F">
      <w:pPr>
        <w:pStyle w:val="Normal"/>
        <w:rPr>
          <w:b w:val="0"/>
          <w:bCs w:val="0"/>
          <w:i w:val="1"/>
          <w:iCs w:val="1"/>
        </w:rPr>
      </w:pPr>
      <w:r w:rsidRPr="6E180CC1" w:rsidR="710BF1AD">
        <w:rPr>
          <w:b w:val="0"/>
          <w:bCs w:val="0"/>
          <w:i w:val="1"/>
          <w:iCs w:val="1"/>
        </w:rPr>
        <w:t xml:space="preserve">Laura- is there a way to look at the past quarter? Smaller amount of time but not just a month. 3 months and </w:t>
      </w:r>
      <w:r w:rsidRPr="6E180CC1" w:rsidR="7709E058">
        <w:rPr>
          <w:b w:val="0"/>
          <w:bCs w:val="0"/>
          <w:i w:val="1"/>
          <w:iCs w:val="1"/>
        </w:rPr>
        <w:t>it’s</w:t>
      </w:r>
      <w:r w:rsidRPr="6E180CC1" w:rsidR="7709E058">
        <w:rPr>
          <w:b w:val="0"/>
          <w:bCs w:val="0"/>
          <w:i w:val="1"/>
          <w:iCs w:val="1"/>
        </w:rPr>
        <w:t xml:space="preserve"> been</w:t>
      </w:r>
      <w:r w:rsidRPr="6E180CC1" w:rsidR="710BF1AD">
        <w:rPr>
          <w:b w:val="0"/>
          <w:bCs w:val="0"/>
          <w:i w:val="1"/>
          <w:iCs w:val="1"/>
        </w:rPr>
        <w:t xml:space="preserve"> about a year and a half since the scoring system was put in place</w:t>
      </w:r>
    </w:p>
    <w:p w:rsidR="4132B023" w:rsidP="6E180CC1" w:rsidRDefault="4132B023" w14:paraId="4B46B32A" w14:textId="4F9188E3">
      <w:pPr>
        <w:pStyle w:val="Normal"/>
        <w:rPr>
          <w:b w:val="0"/>
          <w:bCs w:val="0"/>
          <w:i w:val="1"/>
          <w:iCs w:val="1"/>
        </w:rPr>
      </w:pPr>
    </w:p>
    <w:p w:rsidR="4132B023" w:rsidP="6E180CC1" w:rsidRDefault="4132B023" w14:paraId="705A31A0" w14:textId="5BD8337D">
      <w:pPr>
        <w:pStyle w:val="Normal"/>
        <w:rPr>
          <w:b w:val="0"/>
          <w:bCs w:val="0"/>
          <w:i w:val="1"/>
          <w:iCs w:val="1"/>
        </w:rPr>
      </w:pPr>
      <w:r w:rsidRPr="6E180CC1" w:rsidR="05285B72">
        <w:rPr>
          <w:b w:val="0"/>
          <w:bCs w:val="0"/>
          <w:i w:val="1"/>
          <w:iCs w:val="1"/>
        </w:rPr>
        <w:t xml:space="preserve">Cynthia- find </w:t>
      </w:r>
      <w:r w:rsidRPr="6E180CC1" w:rsidR="05285B72">
        <w:rPr>
          <w:b w:val="0"/>
          <w:bCs w:val="0"/>
          <w:i w:val="1"/>
          <w:iCs w:val="1"/>
        </w:rPr>
        <w:t>what’s</w:t>
      </w:r>
      <w:r w:rsidRPr="6E180CC1" w:rsidR="05285B72">
        <w:rPr>
          <w:b w:val="0"/>
          <w:bCs w:val="0"/>
          <w:i w:val="1"/>
          <w:iCs w:val="1"/>
        </w:rPr>
        <w:t xml:space="preserve"> possible without creating something </w:t>
      </w:r>
      <w:r w:rsidRPr="6E180CC1" w:rsidR="05285B72">
        <w:rPr>
          <w:b w:val="0"/>
          <w:bCs w:val="0"/>
          <w:i w:val="1"/>
          <w:iCs w:val="1"/>
        </w:rPr>
        <w:t>that's</w:t>
      </w:r>
      <w:r w:rsidRPr="6E180CC1" w:rsidR="05285B72">
        <w:rPr>
          <w:b w:val="0"/>
          <w:bCs w:val="0"/>
          <w:i w:val="1"/>
          <w:iCs w:val="1"/>
        </w:rPr>
        <w:t xml:space="preserve"> burdensome so </w:t>
      </w:r>
      <w:r w:rsidRPr="6E180CC1" w:rsidR="05285B72">
        <w:rPr>
          <w:b w:val="0"/>
          <w:bCs w:val="0"/>
          <w:i w:val="1"/>
          <w:iCs w:val="1"/>
        </w:rPr>
        <w:t>it’s</w:t>
      </w:r>
      <w:r w:rsidRPr="6E180CC1" w:rsidR="05285B72">
        <w:rPr>
          <w:b w:val="0"/>
          <w:bCs w:val="0"/>
          <w:i w:val="1"/>
          <w:iCs w:val="1"/>
        </w:rPr>
        <w:t xml:space="preserve"> doable and we </w:t>
      </w:r>
      <w:r w:rsidRPr="6E180CC1" w:rsidR="05285B72">
        <w:rPr>
          <w:b w:val="0"/>
          <w:bCs w:val="0"/>
          <w:i w:val="1"/>
          <w:iCs w:val="1"/>
        </w:rPr>
        <w:t>don’t</w:t>
      </w:r>
      <w:r w:rsidRPr="6E180CC1" w:rsidR="05285B72">
        <w:rPr>
          <w:b w:val="0"/>
          <w:bCs w:val="0"/>
          <w:i w:val="1"/>
          <w:iCs w:val="1"/>
        </w:rPr>
        <w:t xml:space="preserve"> have all the data. Concerned about doing just one quarter- what are demographic in each o</w:t>
      </w:r>
      <w:r w:rsidRPr="6E180CC1" w:rsidR="2F482F26">
        <w:rPr>
          <w:b w:val="0"/>
          <w:bCs w:val="0"/>
          <w:i w:val="1"/>
          <w:iCs w:val="1"/>
        </w:rPr>
        <w:t>f last six quarters? How does that change over time?</w:t>
      </w:r>
    </w:p>
    <w:p w:rsidR="605CD137" w:rsidP="6E180CC1" w:rsidRDefault="605CD137" w14:paraId="3CFDB16B" w14:textId="04FED1A5">
      <w:pPr>
        <w:pStyle w:val="Normal"/>
        <w:rPr>
          <w:b w:val="0"/>
          <w:bCs w:val="0"/>
          <w:i w:val="1"/>
          <w:iCs w:val="1"/>
        </w:rPr>
      </w:pPr>
      <w:r w:rsidRPr="6E180CC1" w:rsidR="605CD137">
        <w:rPr>
          <w:b w:val="0"/>
          <w:bCs w:val="0"/>
          <w:i w:val="1"/>
          <w:iCs w:val="1"/>
        </w:rPr>
        <w:t>Michele will do outreach with partners and put together some data for us to review prior to our next meeting on the CE demographic score changes!</w:t>
      </w:r>
    </w:p>
    <w:p w:rsidR="4132B023" w:rsidP="4132B023" w:rsidRDefault="4132B023" w14:paraId="41C60039" w14:textId="6829E8E2">
      <w:pPr>
        <w:pStyle w:val="Normal"/>
        <w:rPr>
          <w:b w:val="1"/>
          <w:bCs w:val="1"/>
        </w:rPr>
      </w:pPr>
    </w:p>
    <w:p w:rsidR="2FB802A4" w:rsidP="6E180CC1" w:rsidRDefault="2FB802A4" w14:paraId="6BE6D293" w14:textId="6F0AF7D0">
      <w:pPr>
        <w:pStyle w:val="Normal"/>
        <w:rPr>
          <w:b w:val="1"/>
          <w:bCs w:val="1"/>
        </w:rPr>
      </w:pPr>
      <w:r w:rsidRPr="6E180CC1" w:rsidR="2FB802A4">
        <w:rPr>
          <w:b w:val="1"/>
          <w:bCs w:val="1"/>
        </w:rPr>
        <w:t xml:space="preserve">During </w:t>
      </w:r>
      <w:r w:rsidRPr="6E180CC1" w:rsidR="2FB802A4">
        <w:rPr>
          <w:b w:val="1"/>
          <w:bCs w:val="1"/>
        </w:rPr>
        <w:t>November</w:t>
      </w:r>
      <w:r w:rsidRPr="6E180CC1" w:rsidR="2FB802A4">
        <w:rPr>
          <w:b w:val="1"/>
          <w:bCs w:val="1"/>
        </w:rPr>
        <w:t xml:space="preserve"> </w:t>
      </w:r>
      <w:r w:rsidRPr="6E180CC1" w:rsidR="2FB802A4">
        <w:rPr>
          <w:b w:val="1"/>
          <w:bCs w:val="1"/>
        </w:rPr>
        <w:t>meeting</w:t>
      </w:r>
      <w:r w:rsidRPr="6E180CC1" w:rsidR="4298F820">
        <w:rPr>
          <w:b w:val="1"/>
          <w:bCs w:val="1"/>
        </w:rPr>
        <w:t xml:space="preserve"> </w:t>
      </w:r>
      <w:r w:rsidRPr="6E180CC1" w:rsidR="6444D81E">
        <w:rPr>
          <w:b w:val="1"/>
          <w:bCs w:val="1"/>
        </w:rPr>
        <w:t xml:space="preserve">we </w:t>
      </w:r>
      <w:r w:rsidRPr="6E180CC1" w:rsidR="4298F820">
        <w:rPr>
          <w:b w:val="1"/>
          <w:bCs w:val="1"/>
        </w:rPr>
        <w:t>review</w:t>
      </w:r>
      <w:r w:rsidRPr="6E180CC1" w:rsidR="7BBA1BBC">
        <w:rPr>
          <w:b w:val="1"/>
          <w:bCs w:val="1"/>
        </w:rPr>
        <w:t>ed</w:t>
      </w:r>
      <w:r w:rsidRPr="6E180CC1" w:rsidR="4298F820">
        <w:rPr>
          <w:b w:val="1"/>
          <w:bCs w:val="1"/>
        </w:rPr>
        <w:t xml:space="preserve"> the data! </w:t>
      </w:r>
      <w:r w:rsidRPr="6E180CC1" w:rsidR="117FAEA9">
        <w:rPr>
          <w:b w:val="1"/>
          <w:bCs w:val="1"/>
        </w:rPr>
        <w:t>Ge</w:t>
      </w:r>
      <w:r w:rsidRPr="6E180CC1" w:rsidR="4298F820">
        <w:rPr>
          <w:b w:val="1"/>
          <w:bCs w:val="1"/>
        </w:rPr>
        <w:t>neral demographics from PIT count analysis:</w:t>
      </w:r>
    </w:p>
    <w:tbl>
      <w:tblPr>
        <w:tblStyle w:val="TableNormal"/>
        <w:tblW w:w="0" w:type="auto"/>
        <w:tblLayout w:type="fixed"/>
        <w:tblLook w:val="06A0" w:firstRow="1" w:lastRow="0" w:firstColumn="1" w:lastColumn="0" w:noHBand="1" w:noVBand="1"/>
      </w:tblPr>
      <w:tblGrid>
        <w:gridCol w:w="834"/>
        <w:gridCol w:w="1830"/>
        <w:gridCol w:w="645"/>
        <w:gridCol w:w="1284"/>
        <w:gridCol w:w="1234"/>
        <w:gridCol w:w="1104"/>
        <w:gridCol w:w="1524"/>
        <w:gridCol w:w="904"/>
      </w:tblGrid>
      <w:tr w:rsidR="6E180CC1" w:rsidTr="6E180CC1" w14:paraId="557E30DB">
        <w:trPr>
          <w:trHeight w:val="285"/>
        </w:trPr>
        <w:tc>
          <w:tcPr>
            <w:tcW w:w="834" w:type="dxa"/>
            <w:tcBorders>
              <w:top w:val="nil"/>
              <w:left w:val="nil"/>
              <w:bottom w:val="nil"/>
              <w:right w:val="nil"/>
            </w:tcBorders>
            <w:tcMar>
              <w:top w:w="15" w:type="dxa"/>
              <w:left w:w="15" w:type="dxa"/>
              <w:right w:w="15" w:type="dxa"/>
            </w:tcMar>
            <w:vAlign w:val="bottom"/>
          </w:tcPr>
          <w:p w:rsidR="6E180CC1" w:rsidRDefault="6E180CC1" w14:paraId="318A327E" w14:textId="3D1BE1AD"/>
        </w:tc>
        <w:tc>
          <w:tcPr>
            <w:tcW w:w="1830" w:type="dxa"/>
            <w:tcBorders>
              <w:top w:val="nil"/>
              <w:left w:val="nil"/>
              <w:bottom w:val="nil"/>
              <w:right w:val="nil"/>
            </w:tcBorders>
            <w:tcMar>
              <w:top w:w="15" w:type="dxa"/>
              <w:left w:w="15" w:type="dxa"/>
              <w:right w:w="15" w:type="dxa"/>
            </w:tcMar>
            <w:vAlign w:val="bottom"/>
          </w:tcPr>
          <w:p w:rsidR="6E180CC1" w:rsidP="6E180CC1" w:rsidRDefault="6E180CC1" w14:paraId="70C1779D" w14:textId="137EE0C7">
            <w:pPr>
              <w:spacing w:before="0" w:beforeAutospacing="off" w:after="0" w:afterAutospacing="off"/>
            </w:pPr>
            <w:r w:rsidRPr="6E180CC1" w:rsidR="6E180CC1">
              <w:rPr>
                <w:rFonts w:ascii="Calibri" w:hAnsi="Calibri" w:eastAsia="Calibri" w:cs="Calibri"/>
                <w:b w:val="1"/>
                <w:bCs w:val="1"/>
                <w:i w:val="0"/>
                <w:iCs w:val="0"/>
                <w:strike w:val="0"/>
                <w:dstrike w:val="0"/>
                <w:color w:val="000000" w:themeColor="text1" w:themeTint="FF" w:themeShade="FF"/>
                <w:sz w:val="22"/>
                <w:szCs w:val="22"/>
                <w:u w:val="none"/>
              </w:rPr>
              <w:t>AmIndian/Alaska Native/Indigenous</w:t>
            </w:r>
          </w:p>
        </w:tc>
        <w:tc>
          <w:tcPr>
            <w:tcW w:w="645" w:type="dxa"/>
            <w:tcBorders>
              <w:top w:val="nil"/>
              <w:left w:val="nil"/>
              <w:bottom w:val="nil"/>
              <w:right w:val="nil"/>
            </w:tcBorders>
            <w:tcMar>
              <w:top w:w="15" w:type="dxa"/>
              <w:left w:w="15" w:type="dxa"/>
              <w:right w:w="15" w:type="dxa"/>
            </w:tcMar>
            <w:vAlign w:val="bottom"/>
          </w:tcPr>
          <w:p w:rsidR="6E180CC1" w:rsidP="6E180CC1" w:rsidRDefault="6E180CC1" w14:paraId="165002E1" w14:textId="71E6837C">
            <w:pPr>
              <w:spacing w:before="0" w:beforeAutospacing="off" w:after="0" w:afterAutospacing="off"/>
            </w:pPr>
            <w:r w:rsidRPr="6E180CC1" w:rsidR="6E180CC1">
              <w:rPr>
                <w:rFonts w:ascii="Calibri" w:hAnsi="Calibri" w:eastAsia="Calibri" w:cs="Calibri"/>
                <w:b w:val="1"/>
                <w:bCs w:val="1"/>
                <w:i w:val="0"/>
                <w:iCs w:val="0"/>
                <w:strike w:val="0"/>
                <w:dstrike w:val="0"/>
                <w:color w:val="000000" w:themeColor="text1" w:themeTint="FF" w:themeShade="FF"/>
                <w:sz w:val="22"/>
                <w:szCs w:val="22"/>
                <w:u w:val="none"/>
              </w:rPr>
              <w:t>Asian/AsianAm</w:t>
            </w:r>
          </w:p>
        </w:tc>
        <w:tc>
          <w:tcPr>
            <w:tcW w:w="1284" w:type="dxa"/>
            <w:tcBorders>
              <w:top w:val="nil"/>
              <w:left w:val="nil"/>
              <w:bottom w:val="nil"/>
              <w:right w:val="nil"/>
            </w:tcBorders>
            <w:tcMar>
              <w:top w:w="15" w:type="dxa"/>
              <w:left w:w="15" w:type="dxa"/>
              <w:right w:w="15" w:type="dxa"/>
            </w:tcMar>
            <w:vAlign w:val="bottom"/>
          </w:tcPr>
          <w:p w:rsidR="6E180CC1" w:rsidP="6E180CC1" w:rsidRDefault="6E180CC1" w14:paraId="7D4428A7" w14:textId="2ECB8DFA">
            <w:pPr>
              <w:spacing w:before="0" w:beforeAutospacing="off" w:after="0" w:afterAutospacing="off"/>
            </w:pPr>
            <w:r w:rsidRPr="6E180CC1" w:rsidR="6E180CC1">
              <w:rPr>
                <w:rFonts w:ascii="Calibri" w:hAnsi="Calibri" w:eastAsia="Calibri" w:cs="Calibri"/>
                <w:b w:val="1"/>
                <w:bCs w:val="1"/>
                <w:i w:val="0"/>
                <w:iCs w:val="0"/>
                <w:strike w:val="0"/>
                <w:dstrike w:val="0"/>
                <w:color w:val="000000" w:themeColor="text1" w:themeTint="FF" w:themeShade="FF"/>
                <w:sz w:val="22"/>
                <w:szCs w:val="22"/>
                <w:u w:val="none"/>
              </w:rPr>
              <w:t>Black/African American</w:t>
            </w:r>
          </w:p>
        </w:tc>
        <w:tc>
          <w:tcPr>
            <w:tcW w:w="1234" w:type="dxa"/>
            <w:tcBorders>
              <w:top w:val="nil"/>
              <w:left w:val="nil"/>
              <w:bottom w:val="nil"/>
              <w:right w:val="nil"/>
            </w:tcBorders>
            <w:tcMar>
              <w:top w:w="15" w:type="dxa"/>
              <w:left w:w="15" w:type="dxa"/>
              <w:right w:w="15" w:type="dxa"/>
            </w:tcMar>
            <w:vAlign w:val="bottom"/>
          </w:tcPr>
          <w:p w:rsidR="6E180CC1" w:rsidP="6E180CC1" w:rsidRDefault="6E180CC1" w14:paraId="55D1F19D" w14:textId="6ADBD313">
            <w:pPr>
              <w:spacing w:before="0" w:beforeAutospacing="off" w:after="0" w:afterAutospacing="off"/>
            </w:pPr>
            <w:r w:rsidRPr="6E180CC1" w:rsidR="6E180CC1">
              <w:rPr>
                <w:rFonts w:ascii="Calibri" w:hAnsi="Calibri" w:eastAsia="Calibri" w:cs="Calibri"/>
                <w:b w:val="1"/>
                <w:bCs w:val="1"/>
                <w:i w:val="0"/>
                <w:iCs w:val="0"/>
                <w:strike w:val="0"/>
                <w:dstrike w:val="0"/>
                <w:color w:val="000000" w:themeColor="text1" w:themeTint="FF" w:themeShade="FF"/>
                <w:sz w:val="22"/>
                <w:szCs w:val="22"/>
                <w:u w:val="none"/>
              </w:rPr>
              <w:t>Native Hawaiian/Pacific Islander</w:t>
            </w:r>
          </w:p>
        </w:tc>
        <w:tc>
          <w:tcPr>
            <w:tcW w:w="1104" w:type="dxa"/>
            <w:tcBorders>
              <w:top w:val="nil"/>
              <w:left w:val="nil"/>
              <w:bottom w:val="nil"/>
              <w:right w:val="nil"/>
            </w:tcBorders>
            <w:tcMar>
              <w:top w:w="15" w:type="dxa"/>
              <w:left w:w="15" w:type="dxa"/>
              <w:right w:w="15" w:type="dxa"/>
            </w:tcMar>
            <w:vAlign w:val="bottom"/>
          </w:tcPr>
          <w:p w:rsidR="6E180CC1" w:rsidP="6E180CC1" w:rsidRDefault="6E180CC1" w14:paraId="068581F3" w14:textId="28384E1B">
            <w:pPr>
              <w:spacing w:before="0" w:beforeAutospacing="off" w:after="0" w:afterAutospacing="off"/>
            </w:pPr>
            <w:r w:rsidRPr="6E180CC1" w:rsidR="6E180CC1">
              <w:rPr>
                <w:rFonts w:ascii="Calibri" w:hAnsi="Calibri" w:eastAsia="Calibri" w:cs="Calibri"/>
                <w:b w:val="1"/>
                <w:bCs w:val="1"/>
                <w:i w:val="0"/>
                <w:iCs w:val="0"/>
                <w:strike w:val="0"/>
                <w:dstrike w:val="0"/>
                <w:color w:val="000000" w:themeColor="text1" w:themeTint="FF" w:themeShade="FF"/>
                <w:sz w:val="22"/>
                <w:szCs w:val="22"/>
                <w:u w:val="none"/>
              </w:rPr>
              <w:t>Hispanic/Latin(o)(a)(x)</w:t>
            </w:r>
          </w:p>
        </w:tc>
        <w:tc>
          <w:tcPr>
            <w:tcW w:w="1524" w:type="dxa"/>
            <w:tcBorders>
              <w:top w:val="nil"/>
              <w:left w:val="nil"/>
              <w:bottom w:val="nil"/>
              <w:right w:val="nil"/>
            </w:tcBorders>
            <w:tcMar>
              <w:top w:w="15" w:type="dxa"/>
              <w:left w:w="15" w:type="dxa"/>
              <w:right w:w="15" w:type="dxa"/>
            </w:tcMar>
            <w:vAlign w:val="bottom"/>
          </w:tcPr>
          <w:p w:rsidR="6E180CC1" w:rsidP="6E180CC1" w:rsidRDefault="6E180CC1" w14:paraId="64FF2286" w14:textId="49CDB712">
            <w:pPr>
              <w:spacing w:before="0" w:beforeAutospacing="off" w:after="0" w:afterAutospacing="off"/>
            </w:pPr>
            <w:r w:rsidRPr="6E180CC1" w:rsidR="6E180CC1">
              <w:rPr>
                <w:rFonts w:ascii="Calibri" w:hAnsi="Calibri" w:eastAsia="Calibri" w:cs="Calibri"/>
                <w:b w:val="1"/>
                <w:bCs w:val="1"/>
                <w:i w:val="0"/>
                <w:iCs w:val="0"/>
                <w:strike w:val="0"/>
                <w:dstrike w:val="0"/>
                <w:color w:val="000000" w:themeColor="text1" w:themeTint="FF" w:themeShade="FF"/>
                <w:sz w:val="22"/>
                <w:szCs w:val="22"/>
                <w:u w:val="none"/>
              </w:rPr>
              <w:t>Non-Hispanic White</w:t>
            </w:r>
          </w:p>
        </w:tc>
        <w:tc>
          <w:tcPr>
            <w:tcW w:w="904" w:type="dxa"/>
            <w:tcBorders>
              <w:top w:val="nil"/>
              <w:left w:val="nil"/>
              <w:bottom w:val="nil"/>
              <w:right w:val="nil"/>
            </w:tcBorders>
            <w:tcMar>
              <w:top w:w="15" w:type="dxa"/>
              <w:left w:w="15" w:type="dxa"/>
              <w:right w:w="15" w:type="dxa"/>
            </w:tcMar>
            <w:vAlign w:val="bottom"/>
          </w:tcPr>
          <w:p w:rsidR="6E180CC1" w:rsidP="6E180CC1" w:rsidRDefault="6E180CC1" w14:paraId="3C4520E6" w14:textId="70665CBF">
            <w:pPr>
              <w:spacing w:before="0" w:beforeAutospacing="off" w:after="0" w:afterAutospacing="off"/>
            </w:pPr>
            <w:r w:rsidRPr="6E180CC1" w:rsidR="6E180CC1">
              <w:rPr>
                <w:rFonts w:ascii="Calibri" w:hAnsi="Calibri" w:eastAsia="Calibri" w:cs="Calibri"/>
                <w:b w:val="1"/>
                <w:bCs w:val="1"/>
                <w:i w:val="0"/>
                <w:iCs w:val="0"/>
                <w:strike w:val="0"/>
                <w:dstrike w:val="0"/>
                <w:color w:val="000000" w:themeColor="text1" w:themeTint="FF" w:themeShade="FF"/>
                <w:sz w:val="22"/>
                <w:szCs w:val="22"/>
                <w:u w:val="none"/>
              </w:rPr>
              <w:t>Multiple Races</w:t>
            </w:r>
          </w:p>
        </w:tc>
      </w:tr>
      <w:tr w:rsidR="6E180CC1" w:rsidTr="6E180CC1" w14:paraId="5A2AD8F3">
        <w:trPr>
          <w:trHeight w:val="285"/>
        </w:trPr>
        <w:tc>
          <w:tcPr>
            <w:tcW w:w="834" w:type="dxa"/>
            <w:tcBorders>
              <w:top w:val="nil"/>
              <w:left w:val="nil"/>
              <w:bottom w:val="nil"/>
              <w:right w:val="nil"/>
            </w:tcBorders>
            <w:tcMar>
              <w:top w:w="15" w:type="dxa"/>
              <w:left w:w="15" w:type="dxa"/>
              <w:right w:w="15" w:type="dxa"/>
            </w:tcMar>
            <w:vAlign w:val="bottom"/>
          </w:tcPr>
          <w:p w:rsidR="6E180CC1" w:rsidP="6E180CC1" w:rsidRDefault="6E180CC1" w14:paraId="4BF6BFC0" w14:textId="23234E01">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p>
        </w:tc>
        <w:tc>
          <w:tcPr>
            <w:tcW w:w="1830" w:type="dxa"/>
            <w:tcBorders>
              <w:top w:val="nil"/>
              <w:left w:val="nil"/>
              <w:bottom w:val="nil"/>
              <w:right w:val="nil"/>
            </w:tcBorders>
            <w:tcMar>
              <w:top w:w="15" w:type="dxa"/>
              <w:left w:w="15" w:type="dxa"/>
              <w:right w:w="15" w:type="dxa"/>
            </w:tcMar>
            <w:vAlign w:val="bottom"/>
          </w:tcPr>
          <w:p w:rsidR="6E180CC1" w:rsidP="6E180CC1" w:rsidRDefault="6E180CC1" w14:paraId="3EEF2A37" w14:textId="689F727C">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0.2%</w:t>
            </w:r>
          </w:p>
        </w:tc>
        <w:tc>
          <w:tcPr>
            <w:tcW w:w="645" w:type="dxa"/>
            <w:tcBorders>
              <w:top w:val="nil"/>
              <w:left w:val="nil"/>
              <w:bottom w:val="nil"/>
              <w:right w:val="nil"/>
            </w:tcBorders>
            <w:tcMar>
              <w:top w:w="15" w:type="dxa"/>
              <w:left w:w="15" w:type="dxa"/>
              <w:right w:w="15" w:type="dxa"/>
            </w:tcMar>
            <w:vAlign w:val="bottom"/>
          </w:tcPr>
          <w:p w:rsidR="6E180CC1" w:rsidP="6E180CC1" w:rsidRDefault="6E180CC1" w14:paraId="40C3A6AE" w14:textId="72049179">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3.3%</w:t>
            </w:r>
          </w:p>
        </w:tc>
        <w:tc>
          <w:tcPr>
            <w:tcW w:w="1284" w:type="dxa"/>
            <w:tcBorders>
              <w:top w:val="nil"/>
              <w:left w:val="nil"/>
              <w:bottom w:val="nil"/>
              <w:right w:val="nil"/>
            </w:tcBorders>
            <w:tcMar>
              <w:top w:w="15" w:type="dxa"/>
              <w:left w:w="15" w:type="dxa"/>
              <w:right w:w="15" w:type="dxa"/>
            </w:tcMar>
            <w:vAlign w:val="bottom"/>
          </w:tcPr>
          <w:p w:rsidR="6E180CC1" w:rsidP="6E180CC1" w:rsidRDefault="6E180CC1" w14:paraId="3A65F5FD" w14:textId="23783F42">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2.3%</w:t>
            </w:r>
          </w:p>
        </w:tc>
        <w:tc>
          <w:tcPr>
            <w:tcW w:w="1234" w:type="dxa"/>
            <w:tcBorders>
              <w:top w:val="nil"/>
              <w:left w:val="nil"/>
              <w:bottom w:val="nil"/>
              <w:right w:val="nil"/>
            </w:tcBorders>
            <w:tcMar>
              <w:top w:w="15" w:type="dxa"/>
              <w:left w:w="15" w:type="dxa"/>
              <w:right w:w="15" w:type="dxa"/>
            </w:tcMar>
            <w:vAlign w:val="bottom"/>
          </w:tcPr>
          <w:p w:rsidR="6E180CC1" w:rsidP="6E180CC1" w:rsidRDefault="6E180CC1" w14:paraId="50E62886" w14:textId="46DD00F0">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0.1%</w:t>
            </w:r>
          </w:p>
        </w:tc>
        <w:tc>
          <w:tcPr>
            <w:tcW w:w="1104" w:type="dxa"/>
            <w:tcBorders>
              <w:top w:val="nil"/>
              <w:left w:val="nil"/>
              <w:bottom w:val="nil"/>
              <w:right w:val="nil"/>
            </w:tcBorders>
            <w:tcMar>
              <w:top w:w="15" w:type="dxa"/>
              <w:left w:w="15" w:type="dxa"/>
              <w:right w:w="15" w:type="dxa"/>
            </w:tcMar>
            <w:vAlign w:val="bottom"/>
          </w:tcPr>
          <w:p w:rsidR="6E180CC1" w:rsidP="6E180CC1" w:rsidRDefault="6E180CC1" w14:paraId="17D0CE5C" w14:textId="6293D3E3">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5.4%</w:t>
            </w:r>
          </w:p>
        </w:tc>
        <w:tc>
          <w:tcPr>
            <w:tcW w:w="1524" w:type="dxa"/>
            <w:tcBorders>
              <w:top w:val="nil"/>
              <w:left w:val="nil"/>
              <w:bottom w:val="nil"/>
              <w:right w:val="nil"/>
            </w:tcBorders>
            <w:tcMar>
              <w:top w:w="15" w:type="dxa"/>
              <w:left w:w="15" w:type="dxa"/>
              <w:right w:w="15" w:type="dxa"/>
            </w:tcMar>
            <w:vAlign w:val="bottom"/>
          </w:tcPr>
          <w:p w:rsidR="6E180CC1" w:rsidP="6E180CC1" w:rsidRDefault="6E180CC1" w14:paraId="596C9861" w14:textId="5F7C0209">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85.5%</w:t>
            </w:r>
          </w:p>
        </w:tc>
        <w:tc>
          <w:tcPr>
            <w:tcW w:w="904" w:type="dxa"/>
            <w:tcBorders>
              <w:top w:val="nil"/>
              <w:left w:val="nil"/>
              <w:bottom w:val="nil"/>
              <w:right w:val="nil"/>
            </w:tcBorders>
            <w:tcMar>
              <w:top w:w="15" w:type="dxa"/>
              <w:left w:w="15" w:type="dxa"/>
              <w:right w:w="15" w:type="dxa"/>
            </w:tcMar>
            <w:vAlign w:val="bottom"/>
          </w:tcPr>
          <w:p w:rsidR="6E180CC1" w:rsidP="6E180CC1" w:rsidRDefault="6E180CC1" w14:paraId="23318436" w14:textId="06D233E3">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4.8%</w:t>
            </w:r>
          </w:p>
        </w:tc>
      </w:tr>
    </w:tbl>
    <w:p w:rsidR="6E180CC1" w:rsidP="6E180CC1" w:rsidRDefault="6E180CC1" w14:paraId="78977007" w14:textId="362B8C49">
      <w:pPr>
        <w:pStyle w:val="Normal"/>
        <w:rPr>
          <w:b w:val="1"/>
          <w:bCs w:val="1"/>
        </w:rPr>
      </w:pPr>
    </w:p>
    <w:tbl>
      <w:tblPr>
        <w:tblStyle w:val="TableNormal"/>
        <w:tblW w:w="0" w:type="auto"/>
        <w:tblLayout w:type="fixed"/>
        <w:tblLook w:val="06A0" w:firstRow="1" w:lastRow="0" w:firstColumn="1" w:lastColumn="0" w:noHBand="1" w:noVBand="1"/>
      </w:tblPr>
      <w:tblGrid>
        <w:gridCol w:w="1740"/>
        <w:gridCol w:w="2535"/>
        <w:gridCol w:w="3195"/>
        <w:gridCol w:w="2006"/>
      </w:tblGrid>
      <w:tr w:rsidR="6E180CC1" w:rsidTr="6E180CC1" w14:paraId="5F3DD438">
        <w:trPr>
          <w:trHeight w:val="285"/>
        </w:trPr>
        <w:tc>
          <w:tcPr>
            <w:tcW w:w="1740" w:type="dxa"/>
            <w:tcBorders>
              <w:top w:val="nil"/>
              <w:left w:val="nil"/>
              <w:bottom w:val="nil"/>
              <w:right w:val="nil"/>
            </w:tcBorders>
            <w:tcMar>
              <w:top w:w="15" w:type="dxa"/>
              <w:left w:w="15" w:type="dxa"/>
              <w:right w:w="15" w:type="dxa"/>
            </w:tcMar>
            <w:vAlign w:val="bottom"/>
          </w:tcPr>
          <w:p w:rsidR="6E180CC1" w:rsidRDefault="6E180CC1" w14:paraId="04ABAA0B" w14:textId="6C884B15"/>
        </w:tc>
        <w:tc>
          <w:tcPr>
            <w:tcW w:w="2535" w:type="dxa"/>
            <w:tcBorders>
              <w:top w:val="nil"/>
              <w:left w:val="nil"/>
              <w:bottom w:val="nil"/>
              <w:right w:val="nil"/>
            </w:tcBorders>
            <w:tcMar>
              <w:top w:w="15" w:type="dxa"/>
              <w:left w:w="15" w:type="dxa"/>
              <w:right w:w="15" w:type="dxa"/>
            </w:tcMar>
            <w:vAlign w:val="bottom"/>
          </w:tcPr>
          <w:p w:rsidR="6E180CC1" w:rsidP="6E180CC1" w:rsidRDefault="6E180CC1" w14:paraId="20B8725E" w14:textId="29A2E17F">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Individuals Experiencing Homelessness</w:t>
            </w:r>
          </w:p>
        </w:tc>
        <w:tc>
          <w:tcPr>
            <w:tcW w:w="3195" w:type="dxa"/>
            <w:tcBorders>
              <w:top w:val="nil"/>
              <w:left w:val="nil"/>
              <w:bottom w:val="nil"/>
              <w:right w:val="nil"/>
            </w:tcBorders>
            <w:tcMar>
              <w:top w:w="15" w:type="dxa"/>
              <w:left w:w="15" w:type="dxa"/>
              <w:right w:w="15" w:type="dxa"/>
            </w:tcMar>
            <w:vAlign w:val="bottom"/>
          </w:tcPr>
          <w:p w:rsidR="6E180CC1" w:rsidP="6E180CC1" w:rsidRDefault="6E180CC1" w14:paraId="7A2FF210" w14:textId="2E4DD2E6">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Persons in Families Experiencing Homelessness</w:t>
            </w:r>
          </w:p>
        </w:tc>
        <w:tc>
          <w:tcPr>
            <w:tcW w:w="2006" w:type="dxa"/>
            <w:tcBorders>
              <w:top w:val="nil"/>
              <w:left w:val="nil"/>
              <w:bottom w:val="nil"/>
              <w:right w:val="nil"/>
            </w:tcBorders>
            <w:tcMar>
              <w:top w:w="15" w:type="dxa"/>
              <w:left w:w="15" w:type="dxa"/>
              <w:right w:w="15" w:type="dxa"/>
            </w:tcMar>
            <w:vAlign w:val="bottom"/>
          </w:tcPr>
          <w:p w:rsidR="6E180CC1" w:rsidP="6E180CC1" w:rsidRDefault="6E180CC1" w14:paraId="62C32C3C" w14:textId="03ACB2CF">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Three County General Population</w:t>
            </w:r>
          </w:p>
        </w:tc>
      </w:tr>
      <w:tr w:rsidR="6E180CC1" w:rsidTr="6E180CC1" w14:paraId="49933B85">
        <w:trPr>
          <w:trHeight w:val="285"/>
        </w:trPr>
        <w:tc>
          <w:tcPr>
            <w:tcW w:w="1740" w:type="dxa"/>
            <w:tcBorders>
              <w:top w:val="nil"/>
              <w:left w:val="nil"/>
              <w:bottom w:val="nil"/>
              <w:right w:val="nil"/>
            </w:tcBorders>
            <w:tcMar>
              <w:top w:w="15" w:type="dxa"/>
              <w:left w:w="15" w:type="dxa"/>
              <w:right w:w="15" w:type="dxa"/>
            </w:tcMar>
            <w:vAlign w:val="bottom"/>
          </w:tcPr>
          <w:p w:rsidR="6E180CC1" w:rsidP="6E180CC1" w:rsidRDefault="6E180CC1" w14:paraId="7A9CCF8C" w14:textId="03EA6F86">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Female</w:t>
            </w:r>
          </w:p>
        </w:tc>
        <w:tc>
          <w:tcPr>
            <w:tcW w:w="2535" w:type="dxa"/>
            <w:tcBorders>
              <w:top w:val="nil"/>
              <w:left w:val="nil"/>
              <w:bottom w:val="nil"/>
              <w:right w:val="nil"/>
            </w:tcBorders>
            <w:tcMar>
              <w:top w:w="15" w:type="dxa"/>
              <w:left w:w="15" w:type="dxa"/>
              <w:right w:w="15" w:type="dxa"/>
            </w:tcMar>
            <w:vAlign w:val="bottom"/>
          </w:tcPr>
          <w:p w:rsidR="6E180CC1" w:rsidP="6E180CC1" w:rsidRDefault="6E180CC1" w14:paraId="47297358" w14:textId="32B596E5">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32%</w:t>
            </w:r>
          </w:p>
        </w:tc>
        <w:tc>
          <w:tcPr>
            <w:tcW w:w="3195" w:type="dxa"/>
            <w:tcBorders>
              <w:top w:val="nil"/>
              <w:left w:val="nil"/>
              <w:bottom w:val="nil"/>
              <w:right w:val="nil"/>
            </w:tcBorders>
            <w:tcMar>
              <w:top w:w="15" w:type="dxa"/>
              <w:left w:w="15" w:type="dxa"/>
              <w:right w:w="15" w:type="dxa"/>
            </w:tcMar>
            <w:vAlign w:val="bottom"/>
          </w:tcPr>
          <w:p w:rsidR="6E180CC1" w:rsidP="6E180CC1" w:rsidRDefault="6E180CC1" w14:paraId="73DEE1DB" w14:textId="7A23145B">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62%</w:t>
            </w:r>
          </w:p>
        </w:tc>
        <w:tc>
          <w:tcPr>
            <w:tcW w:w="2006" w:type="dxa"/>
            <w:tcBorders>
              <w:top w:val="nil"/>
              <w:left w:val="nil"/>
              <w:bottom w:val="nil"/>
              <w:right w:val="nil"/>
            </w:tcBorders>
            <w:tcMar>
              <w:top w:w="15" w:type="dxa"/>
              <w:left w:w="15" w:type="dxa"/>
              <w:right w:w="15" w:type="dxa"/>
            </w:tcMar>
            <w:vAlign w:val="bottom"/>
          </w:tcPr>
          <w:p w:rsidR="6E180CC1" w:rsidP="6E180CC1" w:rsidRDefault="6E180CC1" w14:paraId="37B90B74" w14:textId="2B9BBD9B">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52%</w:t>
            </w:r>
          </w:p>
        </w:tc>
      </w:tr>
      <w:tr w:rsidR="6E180CC1" w:rsidTr="6E180CC1" w14:paraId="19851B1F">
        <w:trPr>
          <w:trHeight w:val="285"/>
        </w:trPr>
        <w:tc>
          <w:tcPr>
            <w:tcW w:w="1740" w:type="dxa"/>
            <w:tcBorders>
              <w:top w:val="nil"/>
              <w:left w:val="nil"/>
              <w:bottom w:val="nil"/>
              <w:right w:val="nil"/>
            </w:tcBorders>
            <w:tcMar>
              <w:top w:w="15" w:type="dxa"/>
              <w:left w:w="15" w:type="dxa"/>
              <w:right w:w="15" w:type="dxa"/>
            </w:tcMar>
            <w:vAlign w:val="bottom"/>
          </w:tcPr>
          <w:p w:rsidR="6E180CC1" w:rsidP="6E180CC1" w:rsidRDefault="6E180CC1" w14:paraId="5383A762" w14:textId="1CB0E171">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Male</w:t>
            </w:r>
          </w:p>
        </w:tc>
        <w:tc>
          <w:tcPr>
            <w:tcW w:w="2535" w:type="dxa"/>
            <w:tcBorders>
              <w:top w:val="nil"/>
              <w:left w:val="nil"/>
              <w:bottom w:val="nil"/>
              <w:right w:val="nil"/>
            </w:tcBorders>
            <w:tcMar>
              <w:top w:w="15" w:type="dxa"/>
              <w:left w:w="15" w:type="dxa"/>
              <w:right w:w="15" w:type="dxa"/>
            </w:tcMar>
            <w:vAlign w:val="bottom"/>
          </w:tcPr>
          <w:p w:rsidR="6E180CC1" w:rsidP="6E180CC1" w:rsidRDefault="6E180CC1" w14:paraId="41482281" w14:textId="220D8360">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67%</w:t>
            </w:r>
          </w:p>
        </w:tc>
        <w:tc>
          <w:tcPr>
            <w:tcW w:w="3195" w:type="dxa"/>
            <w:tcBorders>
              <w:top w:val="nil"/>
              <w:left w:val="nil"/>
              <w:bottom w:val="nil"/>
              <w:right w:val="nil"/>
            </w:tcBorders>
            <w:tcMar>
              <w:top w:w="15" w:type="dxa"/>
              <w:left w:w="15" w:type="dxa"/>
              <w:right w:w="15" w:type="dxa"/>
            </w:tcMar>
            <w:vAlign w:val="bottom"/>
          </w:tcPr>
          <w:p w:rsidR="6E180CC1" w:rsidP="6E180CC1" w:rsidRDefault="6E180CC1" w14:paraId="749FEFB6" w14:textId="07B14905">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38%</w:t>
            </w:r>
          </w:p>
        </w:tc>
        <w:tc>
          <w:tcPr>
            <w:tcW w:w="2006" w:type="dxa"/>
            <w:tcBorders>
              <w:top w:val="nil"/>
              <w:left w:val="nil"/>
              <w:bottom w:val="nil"/>
              <w:right w:val="nil"/>
            </w:tcBorders>
            <w:tcMar>
              <w:top w:w="15" w:type="dxa"/>
              <w:left w:w="15" w:type="dxa"/>
              <w:right w:w="15" w:type="dxa"/>
            </w:tcMar>
            <w:vAlign w:val="bottom"/>
          </w:tcPr>
          <w:p w:rsidR="6E180CC1" w:rsidP="6E180CC1" w:rsidRDefault="6E180CC1" w14:paraId="2D09A2F7" w14:textId="5CAAA6F3">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48%</w:t>
            </w:r>
          </w:p>
        </w:tc>
      </w:tr>
      <w:tr w:rsidR="6E180CC1" w:rsidTr="6E180CC1" w14:paraId="0409C8A9">
        <w:trPr>
          <w:trHeight w:val="285"/>
        </w:trPr>
        <w:tc>
          <w:tcPr>
            <w:tcW w:w="1740" w:type="dxa"/>
            <w:tcBorders>
              <w:top w:val="nil"/>
              <w:left w:val="nil"/>
              <w:bottom w:val="nil"/>
              <w:right w:val="nil"/>
            </w:tcBorders>
            <w:tcMar>
              <w:top w:w="15" w:type="dxa"/>
              <w:left w:w="15" w:type="dxa"/>
              <w:right w:w="15" w:type="dxa"/>
            </w:tcMar>
            <w:vAlign w:val="bottom"/>
          </w:tcPr>
          <w:p w:rsidR="6E180CC1" w:rsidP="6E180CC1" w:rsidRDefault="6E180CC1" w14:paraId="413F3CAB" w14:textId="4481A426">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Non-Binary</w:t>
            </w:r>
          </w:p>
        </w:tc>
        <w:tc>
          <w:tcPr>
            <w:tcW w:w="2535" w:type="dxa"/>
            <w:tcBorders>
              <w:top w:val="nil"/>
              <w:left w:val="nil"/>
              <w:bottom w:val="nil"/>
              <w:right w:val="nil"/>
            </w:tcBorders>
            <w:tcMar>
              <w:top w:w="15" w:type="dxa"/>
              <w:left w:w="15" w:type="dxa"/>
              <w:right w:w="15" w:type="dxa"/>
            </w:tcMar>
            <w:vAlign w:val="bottom"/>
          </w:tcPr>
          <w:p w:rsidR="6E180CC1" w:rsidP="6E180CC1" w:rsidRDefault="6E180CC1" w14:paraId="0278F548" w14:textId="4F2CB009">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1%</w:t>
            </w:r>
          </w:p>
        </w:tc>
        <w:tc>
          <w:tcPr>
            <w:tcW w:w="3195" w:type="dxa"/>
            <w:tcBorders>
              <w:top w:val="nil"/>
              <w:left w:val="nil"/>
              <w:bottom w:val="nil"/>
              <w:right w:val="nil"/>
            </w:tcBorders>
            <w:tcMar>
              <w:top w:w="15" w:type="dxa"/>
              <w:left w:w="15" w:type="dxa"/>
              <w:right w:w="15" w:type="dxa"/>
            </w:tcMar>
            <w:vAlign w:val="bottom"/>
          </w:tcPr>
          <w:p w:rsidR="6E180CC1" w:rsidP="6E180CC1" w:rsidRDefault="6E180CC1" w14:paraId="36A7B039" w14:textId="7D70C6C6">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0%</w:t>
            </w:r>
          </w:p>
        </w:tc>
        <w:tc>
          <w:tcPr>
            <w:tcW w:w="2006" w:type="dxa"/>
            <w:tcBorders>
              <w:top w:val="nil"/>
              <w:left w:val="nil"/>
              <w:bottom w:val="nil"/>
              <w:right w:val="nil"/>
            </w:tcBorders>
            <w:shd w:val="clear" w:color="auto" w:fill="838383"/>
            <w:tcMar>
              <w:top w:w="15" w:type="dxa"/>
              <w:left w:w="15" w:type="dxa"/>
              <w:right w:w="15" w:type="dxa"/>
            </w:tcMar>
            <w:vAlign w:val="bottom"/>
          </w:tcPr>
          <w:p w:rsidR="6E180CC1" w:rsidP="6E180CC1" w:rsidRDefault="6E180CC1" w14:paraId="2BE865B6" w14:textId="3D2DA20A">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 xml:space="preserve"> </w:t>
            </w:r>
          </w:p>
        </w:tc>
      </w:tr>
      <w:tr w:rsidR="6E180CC1" w:rsidTr="6E180CC1" w14:paraId="631647FD">
        <w:trPr>
          <w:trHeight w:val="585"/>
        </w:trPr>
        <w:tc>
          <w:tcPr>
            <w:tcW w:w="1740" w:type="dxa"/>
            <w:tcBorders>
              <w:top w:val="nil"/>
              <w:left w:val="nil"/>
              <w:bottom w:val="nil"/>
              <w:right w:val="nil"/>
            </w:tcBorders>
            <w:tcMar>
              <w:top w:w="15" w:type="dxa"/>
              <w:left w:w="15" w:type="dxa"/>
              <w:right w:w="15" w:type="dxa"/>
            </w:tcMar>
            <w:vAlign w:val="bottom"/>
          </w:tcPr>
          <w:p w:rsidR="6E180CC1" w:rsidP="6E180CC1" w:rsidRDefault="6E180CC1" w14:paraId="22E1750A" w14:textId="204A8209">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Transgender</w:t>
            </w:r>
          </w:p>
        </w:tc>
        <w:tc>
          <w:tcPr>
            <w:tcW w:w="2535" w:type="dxa"/>
            <w:tcBorders>
              <w:top w:val="nil"/>
              <w:left w:val="nil"/>
              <w:bottom w:val="nil"/>
              <w:right w:val="nil"/>
            </w:tcBorders>
            <w:tcMar>
              <w:top w:w="15" w:type="dxa"/>
              <w:left w:w="15" w:type="dxa"/>
              <w:right w:w="15" w:type="dxa"/>
            </w:tcMar>
            <w:vAlign w:val="bottom"/>
          </w:tcPr>
          <w:p w:rsidR="6E180CC1" w:rsidP="6E180CC1" w:rsidRDefault="6E180CC1" w14:paraId="356F746D" w14:textId="1440A2B8">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1%</w:t>
            </w:r>
          </w:p>
        </w:tc>
        <w:tc>
          <w:tcPr>
            <w:tcW w:w="3195" w:type="dxa"/>
            <w:tcBorders>
              <w:top w:val="nil"/>
              <w:left w:val="nil"/>
              <w:bottom w:val="nil"/>
              <w:right w:val="nil"/>
            </w:tcBorders>
            <w:tcMar>
              <w:top w:w="15" w:type="dxa"/>
              <w:left w:w="15" w:type="dxa"/>
              <w:right w:w="15" w:type="dxa"/>
            </w:tcMar>
            <w:vAlign w:val="bottom"/>
          </w:tcPr>
          <w:p w:rsidR="6E180CC1" w:rsidP="6E180CC1" w:rsidRDefault="6E180CC1" w14:paraId="049F89BA" w14:textId="1FA57DEB">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0%</w:t>
            </w:r>
          </w:p>
        </w:tc>
        <w:tc>
          <w:tcPr>
            <w:tcW w:w="2006" w:type="dxa"/>
            <w:tcBorders>
              <w:top w:val="nil"/>
              <w:left w:val="nil"/>
              <w:bottom w:val="nil"/>
              <w:right w:val="nil"/>
            </w:tcBorders>
            <w:shd w:val="clear" w:color="auto" w:fill="838383"/>
            <w:tcMar>
              <w:top w:w="15" w:type="dxa"/>
              <w:left w:w="15" w:type="dxa"/>
              <w:right w:w="15" w:type="dxa"/>
            </w:tcMar>
            <w:vAlign w:val="bottom"/>
          </w:tcPr>
          <w:p w:rsidR="6E180CC1" w:rsidP="6E180CC1" w:rsidRDefault="6E180CC1" w14:paraId="371108B3" w14:textId="623574BC">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 xml:space="preserve"> </w:t>
            </w:r>
          </w:p>
        </w:tc>
      </w:tr>
      <w:tr w:rsidR="6E180CC1" w:rsidTr="6E180CC1" w14:paraId="62EE7E0C">
        <w:trPr>
          <w:trHeight w:val="285"/>
        </w:trPr>
        <w:tc>
          <w:tcPr>
            <w:tcW w:w="1740" w:type="dxa"/>
            <w:tcBorders>
              <w:top w:val="nil"/>
              <w:left w:val="nil"/>
              <w:bottom w:val="nil"/>
              <w:right w:val="nil"/>
            </w:tcBorders>
            <w:tcMar>
              <w:top w:w="15" w:type="dxa"/>
              <w:left w:w="15" w:type="dxa"/>
              <w:right w:w="15" w:type="dxa"/>
            </w:tcMar>
            <w:vAlign w:val="bottom"/>
          </w:tcPr>
          <w:p w:rsidR="6E180CC1" w:rsidP="6E180CC1" w:rsidRDefault="6E180CC1" w14:paraId="17085FC4" w14:textId="0069CFDC">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Questioning</w:t>
            </w:r>
          </w:p>
        </w:tc>
        <w:tc>
          <w:tcPr>
            <w:tcW w:w="2535" w:type="dxa"/>
            <w:tcBorders>
              <w:top w:val="nil"/>
              <w:left w:val="nil"/>
              <w:bottom w:val="nil"/>
              <w:right w:val="nil"/>
            </w:tcBorders>
            <w:tcMar>
              <w:top w:w="15" w:type="dxa"/>
              <w:left w:w="15" w:type="dxa"/>
              <w:right w:w="15" w:type="dxa"/>
            </w:tcMar>
            <w:vAlign w:val="bottom"/>
          </w:tcPr>
          <w:p w:rsidR="6E180CC1" w:rsidP="6E180CC1" w:rsidRDefault="6E180CC1" w14:paraId="149B8997" w14:textId="55B450E6">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0%</w:t>
            </w:r>
          </w:p>
        </w:tc>
        <w:tc>
          <w:tcPr>
            <w:tcW w:w="3195" w:type="dxa"/>
            <w:tcBorders>
              <w:top w:val="nil"/>
              <w:left w:val="nil"/>
              <w:bottom w:val="nil"/>
              <w:right w:val="nil"/>
            </w:tcBorders>
            <w:tcMar>
              <w:top w:w="15" w:type="dxa"/>
              <w:left w:w="15" w:type="dxa"/>
              <w:right w:w="15" w:type="dxa"/>
            </w:tcMar>
            <w:vAlign w:val="bottom"/>
          </w:tcPr>
          <w:p w:rsidR="6E180CC1" w:rsidP="6E180CC1" w:rsidRDefault="6E180CC1" w14:paraId="0B81C1AF" w14:textId="317B3B3B">
            <w:pPr>
              <w:spacing w:before="0" w:beforeAutospacing="off" w:after="0" w:afterAutospacing="off"/>
            </w:pPr>
            <w:r w:rsidRPr="6E180CC1" w:rsidR="6E180CC1">
              <w:rPr>
                <w:rFonts w:ascii="Calibri" w:hAnsi="Calibri" w:eastAsia="Calibri" w:cs="Calibri"/>
                <w:b w:val="0"/>
                <w:bCs w:val="0"/>
                <w:i w:val="0"/>
                <w:iCs w:val="0"/>
                <w:strike w:val="0"/>
                <w:dstrike w:val="0"/>
                <w:color w:val="000000" w:themeColor="text1" w:themeTint="FF" w:themeShade="FF"/>
                <w:sz w:val="22"/>
                <w:szCs w:val="22"/>
                <w:u w:val="none"/>
              </w:rPr>
              <w:t>0%</w:t>
            </w:r>
          </w:p>
        </w:tc>
        <w:tc>
          <w:tcPr>
            <w:tcW w:w="2006" w:type="dxa"/>
            <w:tcBorders>
              <w:top w:val="nil"/>
              <w:left w:val="nil"/>
              <w:bottom w:val="nil"/>
              <w:right w:val="nil"/>
            </w:tcBorders>
            <w:shd w:val="clear" w:color="auto" w:fill="838383"/>
            <w:tcMar>
              <w:top w:w="15" w:type="dxa"/>
              <w:left w:w="15" w:type="dxa"/>
              <w:right w:w="15" w:type="dxa"/>
            </w:tcMar>
            <w:vAlign w:val="bottom"/>
          </w:tcPr>
          <w:p w:rsidR="6E180CC1" w:rsidP="6E180CC1" w:rsidRDefault="6E180CC1" w14:paraId="4BD506AF" w14:textId="6800AE6F">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2"/>
                <w:szCs w:val="22"/>
                <w:u w:val="none"/>
              </w:rPr>
            </w:pPr>
          </w:p>
        </w:tc>
      </w:tr>
    </w:tbl>
    <w:p w:rsidR="6E180CC1" w:rsidP="6E180CC1" w:rsidRDefault="6E180CC1" w14:paraId="6074EABC" w14:textId="493ED61B">
      <w:pPr>
        <w:pStyle w:val="Normal"/>
        <w:rPr>
          <w:b w:val="1"/>
          <w:bCs w:val="1"/>
        </w:rPr>
      </w:pPr>
    </w:p>
    <w:p w:rsidR="6E180CC1" w:rsidP="6E180CC1" w:rsidRDefault="6E180CC1" w14:paraId="7E70D79F" w14:textId="4BD11DE4">
      <w:pPr>
        <w:pStyle w:val="Normal"/>
        <w:rPr>
          <w:b w:val="1"/>
          <w:bCs w:val="1"/>
        </w:rPr>
      </w:pPr>
    </w:p>
    <w:p w:rsidR="729DE947" w:rsidP="0F4213F6" w:rsidRDefault="729DE947" w14:paraId="17AC5411" w14:textId="22ADEBDD">
      <w:pPr>
        <w:pStyle w:val="Normal"/>
        <w:rPr>
          <w:b w:val="0"/>
          <w:bCs w:val="0"/>
        </w:rPr>
      </w:pPr>
      <w:r w:rsidR="729DE947">
        <w:rPr>
          <w:b w:val="0"/>
          <w:bCs w:val="0"/>
        </w:rPr>
        <w:t xml:space="preserve">Laura- would like to take men out from getting </w:t>
      </w:r>
      <w:r w:rsidR="729DE947">
        <w:rPr>
          <w:b w:val="0"/>
          <w:bCs w:val="0"/>
        </w:rPr>
        <w:t>additional</w:t>
      </w:r>
      <w:r w:rsidR="729DE947">
        <w:rPr>
          <w:b w:val="0"/>
          <w:bCs w:val="0"/>
        </w:rPr>
        <w:t xml:space="preserve"> points. Demographic more comfortable being homeless, women and </w:t>
      </w:r>
      <w:r w:rsidR="6D4B04A4">
        <w:rPr>
          <w:b w:val="0"/>
          <w:bCs w:val="0"/>
        </w:rPr>
        <w:t>non-binary</w:t>
      </w:r>
      <w:r w:rsidR="729DE947">
        <w:rPr>
          <w:b w:val="0"/>
          <w:bCs w:val="0"/>
        </w:rPr>
        <w:t xml:space="preserve"> people less likely to go to shelter or unsheltered if they have any other options. White men feel like they can be </w:t>
      </w:r>
      <w:r w:rsidR="729DE947">
        <w:rPr>
          <w:b w:val="0"/>
          <w:bCs w:val="0"/>
        </w:rPr>
        <w:t>fairly safe</w:t>
      </w:r>
      <w:r w:rsidR="729DE947">
        <w:rPr>
          <w:b w:val="0"/>
          <w:bCs w:val="0"/>
        </w:rPr>
        <w:t xml:space="preserve"> outside.</w:t>
      </w:r>
    </w:p>
    <w:p w:rsidR="3142CE79" w:rsidP="0F4213F6" w:rsidRDefault="3142CE79" w14:paraId="652847D9" w14:textId="1AB88071">
      <w:pPr>
        <w:pStyle w:val="Normal"/>
        <w:rPr>
          <w:b w:val="0"/>
          <w:bCs w:val="0"/>
        </w:rPr>
      </w:pPr>
      <w:r w:rsidR="3142CE79">
        <w:rPr>
          <w:b w:val="0"/>
          <w:bCs w:val="0"/>
        </w:rPr>
        <w:t xml:space="preserve">Cynthia- overrepresentation of men may not be </w:t>
      </w:r>
      <w:r w:rsidR="3142CE79">
        <w:rPr>
          <w:b w:val="0"/>
          <w:bCs w:val="0"/>
        </w:rPr>
        <w:t>accurate</w:t>
      </w:r>
      <w:r w:rsidR="3142CE79">
        <w:rPr>
          <w:b w:val="0"/>
          <w:bCs w:val="0"/>
        </w:rPr>
        <w:t>. Women may be homeless but less visibly than men, counting of men could be inaccurate</w:t>
      </w:r>
    </w:p>
    <w:p w:rsidR="3142CE79" w:rsidP="0F4213F6" w:rsidRDefault="3142CE79" w14:paraId="06B498DB" w14:textId="124782D4">
      <w:pPr>
        <w:pStyle w:val="Normal"/>
        <w:rPr>
          <w:b w:val="0"/>
          <w:bCs w:val="0"/>
        </w:rPr>
      </w:pPr>
      <w:r w:rsidR="3142CE79">
        <w:rPr>
          <w:b w:val="0"/>
          <w:bCs w:val="0"/>
        </w:rPr>
        <w:t xml:space="preserve">Laura- overrepresentation of men not due to men being more likely to be homeless, women not as likely to be going to shelters or living outside. Women might be more </w:t>
      </w:r>
      <w:r w:rsidR="2E8C98DC">
        <w:rPr>
          <w:b w:val="0"/>
          <w:bCs w:val="0"/>
        </w:rPr>
        <w:t>likely</w:t>
      </w:r>
      <w:r w:rsidR="3142CE79">
        <w:rPr>
          <w:b w:val="0"/>
          <w:bCs w:val="0"/>
        </w:rPr>
        <w:t xml:space="preserve"> to have children and be in</w:t>
      </w:r>
      <w:r w:rsidR="120D8B9A">
        <w:rPr>
          <w:b w:val="0"/>
          <w:bCs w:val="0"/>
        </w:rPr>
        <w:t xml:space="preserve"> EA shelter</w:t>
      </w:r>
    </w:p>
    <w:p w:rsidR="6E180CC1" w:rsidP="0F4213F6" w:rsidRDefault="6E180CC1" w14:paraId="7572C24C" w14:textId="0E65CA49">
      <w:pPr>
        <w:pStyle w:val="Normal"/>
        <w:rPr>
          <w:b w:val="0"/>
          <w:bCs w:val="0"/>
        </w:rPr>
      </w:pPr>
      <w:r w:rsidR="28260278">
        <w:rPr>
          <w:b w:val="0"/>
          <w:bCs w:val="0"/>
        </w:rPr>
        <w:t>Cynthia- women may be afraid of being considered experiencing homelessness</w:t>
      </w:r>
      <w:r w:rsidR="181B88C5">
        <w:rPr>
          <w:b w:val="0"/>
          <w:bCs w:val="0"/>
        </w:rPr>
        <w:t xml:space="preserve"> for DCF repurcussions, etc.</w:t>
      </w:r>
    </w:p>
    <w:p w:rsidR="720D46CE" w:rsidP="0F4213F6" w:rsidRDefault="720D46CE" w14:paraId="62C553F3" w14:textId="037E3FFD">
      <w:pPr>
        <w:pStyle w:val="Normal"/>
        <w:rPr>
          <w:b w:val="0"/>
          <w:bCs w:val="0"/>
        </w:rPr>
      </w:pPr>
      <w:r w:rsidR="720D46CE">
        <w:rPr>
          <w:b w:val="0"/>
          <w:bCs w:val="0"/>
        </w:rPr>
        <w:t xml:space="preserve">Shaundell- are we seeing more families with </w:t>
      </w:r>
      <w:r w:rsidR="720D46CE">
        <w:rPr>
          <w:b w:val="0"/>
          <w:bCs w:val="0"/>
        </w:rPr>
        <w:t>all of</w:t>
      </w:r>
      <w:r w:rsidR="720D46CE">
        <w:rPr>
          <w:b w:val="0"/>
          <w:bCs w:val="0"/>
        </w:rPr>
        <w:t xml:space="preserve"> the vouchers in place now, more opportunities?</w:t>
      </w:r>
    </w:p>
    <w:p w:rsidR="720D46CE" w:rsidP="0F4213F6" w:rsidRDefault="720D46CE" w14:paraId="59C31DBA" w14:textId="5C2ACB70">
      <w:pPr>
        <w:pStyle w:val="Normal"/>
        <w:rPr>
          <w:b w:val="0"/>
          <w:bCs w:val="0"/>
          <w:highlight w:val="yellow"/>
        </w:rPr>
      </w:pPr>
      <w:r w:rsidRPr="0F4213F6" w:rsidR="11B4F261">
        <w:rPr>
          <w:b w:val="0"/>
          <w:bCs w:val="0"/>
          <w:highlight w:val="yellow"/>
        </w:rPr>
        <w:t>We can l</w:t>
      </w:r>
      <w:r w:rsidRPr="0F4213F6" w:rsidR="720D46CE">
        <w:rPr>
          <w:b w:val="0"/>
          <w:bCs w:val="0"/>
          <w:highlight w:val="yellow"/>
        </w:rPr>
        <w:t xml:space="preserve">ook into </w:t>
      </w:r>
      <w:r w:rsidRPr="0F4213F6" w:rsidR="5790CB29">
        <w:rPr>
          <w:b w:val="0"/>
          <w:bCs w:val="0"/>
          <w:highlight w:val="yellow"/>
        </w:rPr>
        <w:t>household</w:t>
      </w:r>
      <w:r w:rsidRPr="0F4213F6" w:rsidR="720D46CE">
        <w:rPr>
          <w:b w:val="0"/>
          <w:bCs w:val="0"/>
          <w:highlight w:val="yellow"/>
        </w:rPr>
        <w:t xml:space="preserve"> composition using assessment answers!</w:t>
      </w:r>
      <w:r w:rsidRPr="0F4213F6" w:rsidR="091DD599">
        <w:rPr>
          <w:b w:val="0"/>
          <w:bCs w:val="0"/>
          <w:highlight w:val="yellow"/>
        </w:rPr>
        <w:t xml:space="preserve"> </w:t>
      </w:r>
      <w:r w:rsidRPr="0F4213F6" w:rsidR="091DD599">
        <w:rPr>
          <w:b w:val="0"/>
          <w:bCs w:val="0"/>
          <w:highlight w:val="yellow"/>
        </w:rPr>
        <w:t>Maybe</w:t>
      </w:r>
      <w:r w:rsidRPr="0F4213F6" w:rsidR="091DD599">
        <w:rPr>
          <w:b w:val="0"/>
          <w:bCs w:val="0"/>
          <w:highlight w:val="yellow"/>
        </w:rPr>
        <w:t xml:space="preserve"> should be another representation scoring factor?</w:t>
      </w:r>
    </w:p>
    <w:p w:rsidR="720D46CE" w:rsidP="0F4213F6" w:rsidRDefault="720D46CE" w14:paraId="7D351827" w14:textId="7FFE588D">
      <w:pPr>
        <w:pStyle w:val="Normal"/>
        <w:rPr>
          <w:b w:val="0"/>
          <w:bCs w:val="0"/>
        </w:rPr>
      </w:pPr>
      <w:r w:rsidR="720D46CE">
        <w:rPr>
          <w:b w:val="0"/>
          <w:bCs w:val="0"/>
        </w:rPr>
        <w:t>Are we willing to move away from using overrepresented populations as the scoring factor?</w:t>
      </w:r>
    </w:p>
    <w:p w:rsidR="720D46CE" w:rsidP="0F4213F6" w:rsidRDefault="720D46CE" w14:paraId="5A3A1728" w14:textId="6CA76EF8">
      <w:pPr>
        <w:pStyle w:val="Normal"/>
        <w:rPr>
          <w:b w:val="0"/>
          <w:bCs w:val="0"/>
        </w:rPr>
      </w:pPr>
      <w:r w:rsidR="720D46CE">
        <w:rPr>
          <w:b w:val="0"/>
          <w:bCs w:val="0"/>
        </w:rPr>
        <w:t>Laura- think we have to keep it...otherwise illegal?</w:t>
      </w:r>
    </w:p>
    <w:p w:rsidR="4EA983CA" w:rsidP="0F4213F6" w:rsidRDefault="4EA983CA" w14:paraId="06AB23FB" w14:textId="552CC35F">
      <w:pPr>
        <w:pStyle w:val="Normal"/>
        <w:rPr>
          <w:b w:val="0"/>
          <w:bCs w:val="0"/>
        </w:rPr>
      </w:pPr>
      <w:r w:rsidR="4EA983CA">
        <w:rPr>
          <w:b w:val="0"/>
          <w:bCs w:val="0"/>
        </w:rPr>
        <w:t xml:space="preserve">We may have to keep men with getting </w:t>
      </w:r>
      <w:r w:rsidR="4EA983CA">
        <w:rPr>
          <w:b w:val="0"/>
          <w:bCs w:val="0"/>
        </w:rPr>
        <w:t>additional</w:t>
      </w:r>
      <w:r w:rsidR="4EA983CA">
        <w:rPr>
          <w:b w:val="0"/>
          <w:bCs w:val="0"/>
        </w:rPr>
        <w:t xml:space="preserve"> points to make everything work... but does that mean men will be prioritized for more resources over women?</w:t>
      </w:r>
    </w:p>
    <w:p w:rsidR="4EA983CA" w:rsidP="0F4213F6" w:rsidRDefault="4EA983CA" w14:paraId="5F969037" w14:textId="07EDA19E">
      <w:pPr>
        <w:pStyle w:val="Normal"/>
        <w:rPr>
          <w:b w:val="0"/>
          <w:bCs w:val="0"/>
        </w:rPr>
      </w:pPr>
      <w:r w:rsidR="4EA983CA">
        <w:rPr>
          <w:b w:val="0"/>
          <w:bCs w:val="0"/>
        </w:rPr>
        <w:t>Shaundell- Out of 72 EHV vouchers, 28 were male</w:t>
      </w:r>
      <w:r w:rsidR="0B153523">
        <w:rPr>
          <w:b w:val="0"/>
          <w:bCs w:val="0"/>
        </w:rPr>
        <w:t>. 15 were set aside for DV</w:t>
      </w:r>
    </w:p>
    <w:p w:rsidR="6E180CC1" w:rsidP="0F4213F6" w:rsidRDefault="6E180CC1" w14:paraId="639CEE3D" w14:textId="2B38D7DA">
      <w:pPr>
        <w:pStyle w:val="Normal"/>
        <w:rPr>
          <w:b w:val="0"/>
          <w:bCs w:val="0"/>
        </w:rPr>
      </w:pPr>
      <w:r w:rsidR="31282508">
        <w:rPr>
          <w:b w:val="0"/>
          <w:bCs w:val="0"/>
        </w:rPr>
        <w:t xml:space="preserve">Really hard to refer women to Millers, hard to fill female beds up there so predominantly male. Shared </w:t>
      </w:r>
      <w:r w:rsidR="31282508">
        <w:rPr>
          <w:b w:val="0"/>
          <w:bCs w:val="0"/>
        </w:rPr>
        <w:t>apartments</w:t>
      </w:r>
      <w:r w:rsidR="31282508">
        <w:rPr>
          <w:b w:val="0"/>
          <w:bCs w:val="0"/>
        </w:rPr>
        <w:t xml:space="preserve">, isolated </w:t>
      </w:r>
      <w:r w:rsidR="31282508">
        <w:rPr>
          <w:b w:val="0"/>
          <w:bCs w:val="0"/>
        </w:rPr>
        <w:t>area</w:t>
      </w:r>
      <w:r w:rsidR="31282508">
        <w:rPr>
          <w:b w:val="0"/>
          <w:bCs w:val="0"/>
        </w:rPr>
        <w:t>, etc.</w:t>
      </w:r>
    </w:p>
    <w:p w:rsidR="60FD5B2B" w:rsidP="0F4213F6" w:rsidRDefault="60FD5B2B" w14:paraId="573C89A6" w14:textId="1477FCEF">
      <w:pPr>
        <w:pStyle w:val="Normal"/>
        <w:rPr>
          <w:b w:val="0"/>
          <w:bCs w:val="0"/>
        </w:rPr>
      </w:pPr>
      <w:r w:rsidR="60FD5B2B">
        <w:rPr>
          <w:b w:val="0"/>
          <w:bCs w:val="0"/>
        </w:rPr>
        <w:t xml:space="preserve">Should we remove gender altogether from the scoring? Would like to make this recommendation </w:t>
      </w:r>
    </w:p>
    <w:p w:rsidR="6E180CC1" w:rsidP="0F4213F6" w:rsidRDefault="6E180CC1" w14:paraId="6185A753" w14:textId="1C02D737">
      <w:pPr>
        <w:pStyle w:val="Normal"/>
        <w:rPr>
          <w:b w:val="0"/>
          <w:bCs w:val="0"/>
        </w:rPr>
      </w:pPr>
    </w:p>
    <w:p w:rsidR="1FA2405D" w:rsidP="0F4213F6" w:rsidRDefault="1FA2405D" w14:paraId="3F9C04FE" w14:textId="090B3038">
      <w:pPr>
        <w:pStyle w:val="Normal"/>
        <w:rPr>
          <w:b w:val="0"/>
          <w:bCs w:val="0"/>
        </w:rPr>
      </w:pPr>
      <w:r w:rsidR="1FA2405D">
        <w:rPr>
          <w:b w:val="0"/>
          <w:bCs w:val="0"/>
        </w:rPr>
        <w:t>Cynthia- if gender is a factor that leads to overrepresentation might be called on that</w:t>
      </w:r>
    </w:p>
    <w:p w:rsidR="1FA2405D" w:rsidP="0F4213F6" w:rsidRDefault="1FA2405D" w14:paraId="5F262BC1" w14:textId="2C419CDE">
      <w:pPr>
        <w:pStyle w:val="Normal"/>
        <w:rPr>
          <w:b w:val="0"/>
          <w:bCs w:val="0"/>
        </w:rPr>
      </w:pPr>
      <w:r w:rsidR="1FA2405D">
        <w:rPr>
          <w:b w:val="0"/>
          <w:bCs w:val="0"/>
        </w:rPr>
        <w:t xml:space="preserve">Laura- CE committee would ultimately </w:t>
      </w:r>
      <w:r w:rsidR="32627FC8">
        <w:rPr>
          <w:b w:val="0"/>
          <w:bCs w:val="0"/>
        </w:rPr>
        <w:t>decide</w:t>
      </w:r>
      <w:r w:rsidR="1FA2405D">
        <w:rPr>
          <w:b w:val="0"/>
          <w:bCs w:val="0"/>
        </w:rPr>
        <w:t xml:space="preserve">. Could argue that women are more at risk when homeless but </w:t>
      </w:r>
      <w:r w:rsidR="1FA2405D">
        <w:rPr>
          <w:b w:val="0"/>
          <w:bCs w:val="0"/>
        </w:rPr>
        <w:t>don’t</w:t>
      </w:r>
      <w:r w:rsidR="1FA2405D">
        <w:rPr>
          <w:b w:val="0"/>
          <w:bCs w:val="0"/>
        </w:rPr>
        <w:t xml:space="preserve"> get more points because of that. </w:t>
      </w:r>
    </w:p>
    <w:p w:rsidR="6E180CC1" w:rsidP="0F4213F6" w:rsidRDefault="6E180CC1" w14:paraId="2788B0C8" w14:textId="49473CED">
      <w:pPr>
        <w:pStyle w:val="Normal"/>
        <w:rPr>
          <w:b w:val="0"/>
          <w:bCs w:val="0"/>
        </w:rPr>
      </w:pPr>
      <w:r w:rsidR="2A0389D0">
        <w:rPr>
          <w:b w:val="0"/>
          <w:bCs w:val="0"/>
        </w:rPr>
        <w:t xml:space="preserve">Michele- </w:t>
      </w:r>
      <w:r w:rsidR="2A0389D0">
        <w:rPr>
          <w:b w:val="0"/>
          <w:bCs w:val="0"/>
        </w:rPr>
        <w:t>definitely could</w:t>
      </w:r>
      <w:r w:rsidR="2A0389D0">
        <w:rPr>
          <w:b w:val="0"/>
          <w:bCs w:val="0"/>
        </w:rPr>
        <w:t xml:space="preserve"> go either way, hopefully we can come to</w:t>
      </w:r>
      <w:r w:rsidR="306A2034">
        <w:rPr>
          <w:b w:val="0"/>
          <w:bCs w:val="0"/>
        </w:rPr>
        <w:t xml:space="preserve"> </w:t>
      </w:r>
      <w:r w:rsidR="1ABA0745">
        <w:rPr>
          <w:b w:val="0"/>
          <w:bCs w:val="0"/>
        </w:rPr>
        <w:t>agreement</w:t>
      </w:r>
      <w:r w:rsidR="620F8184">
        <w:rPr>
          <w:b w:val="0"/>
          <w:bCs w:val="0"/>
        </w:rPr>
        <w:t xml:space="preserve"> with CE committee</w:t>
      </w:r>
    </w:p>
    <w:p w:rsidR="1ABA0745" w:rsidP="0F4213F6" w:rsidRDefault="1ABA0745" w14:paraId="6E19C6DE" w14:textId="3BF05FB7">
      <w:pPr>
        <w:pStyle w:val="Normal"/>
        <w:rPr>
          <w:b w:val="0"/>
          <w:bCs w:val="0"/>
        </w:rPr>
      </w:pPr>
      <w:r w:rsidR="1ABA0745">
        <w:rPr>
          <w:b w:val="0"/>
          <w:bCs w:val="0"/>
        </w:rPr>
        <w:t xml:space="preserve">Laura- asking people to </w:t>
      </w:r>
      <w:r w:rsidR="1ABA0745">
        <w:rPr>
          <w:b w:val="0"/>
          <w:bCs w:val="0"/>
        </w:rPr>
        <w:t>identify</w:t>
      </w:r>
      <w:r w:rsidR="1ABA0745">
        <w:rPr>
          <w:b w:val="0"/>
          <w:bCs w:val="0"/>
        </w:rPr>
        <w:t xml:space="preserve"> race, some </w:t>
      </w:r>
      <w:r w:rsidR="1ABA0745">
        <w:rPr>
          <w:b w:val="0"/>
          <w:bCs w:val="0"/>
        </w:rPr>
        <w:t>say</w:t>
      </w:r>
      <w:r w:rsidR="1ABA0745">
        <w:rPr>
          <w:b w:val="0"/>
          <w:bCs w:val="0"/>
        </w:rPr>
        <w:t xml:space="preserve"> ‘I’m everything’ and have us select everything, then they get like 10 points? </w:t>
      </w:r>
      <w:r w:rsidR="1ABA0745">
        <w:rPr>
          <w:b w:val="0"/>
          <w:bCs w:val="0"/>
        </w:rPr>
        <w:t>Tricky..</w:t>
      </w:r>
      <w:r w:rsidR="1ABA0745">
        <w:rPr>
          <w:b w:val="0"/>
          <w:bCs w:val="0"/>
        </w:rPr>
        <w:t>.</w:t>
      </w:r>
    </w:p>
    <w:p w:rsidR="1ABA0745" w:rsidP="0F4213F6" w:rsidRDefault="1ABA0745" w14:paraId="0105F737" w14:textId="45477185">
      <w:pPr>
        <w:pStyle w:val="Normal"/>
        <w:rPr>
          <w:b w:val="0"/>
          <w:bCs w:val="0"/>
        </w:rPr>
      </w:pPr>
      <w:r w:rsidR="1ABA0745">
        <w:rPr>
          <w:b w:val="0"/>
          <w:bCs w:val="0"/>
        </w:rPr>
        <w:t>Or we combine race and ethnicity and only</w:t>
      </w:r>
      <w:r w:rsidR="6DDB3654">
        <w:rPr>
          <w:b w:val="0"/>
          <w:bCs w:val="0"/>
        </w:rPr>
        <w:t xml:space="preserve"> score on whether they fall under one of the demographic groups or not</w:t>
      </w:r>
    </w:p>
    <w:p w:rsidR="1ABA0745" w:rsidP="0F4213F6" w:rsidRDefault="1ABA0745" w14:paraId="1ED4366B" w14:textId="510F65A4">
      <w:pPr>
        <w:pStyle w:val="Normal"/>
        <w:rPr>
          <w:b w:val="0"/>
          <w:bCs w:val="0"/>
        </w:rPr>
      </w:pPr>
      <w:r w:rsidR="1ABA0745">
        <w:rPr>
          <w:b w:val="0"/>
          <w:bCs w:val="0"/>
        </w:rPr>
        <w:t>Because we allow people to self-</w:t>
      </w:r>
      <w:r w:rsidR="1ABA0745">
        <w:rPr>
          <w:b w:val="0"/>
          <w:bCs w:val="0"/>
        </w:rPr>
        <w:t>identify</w:t>
      </w:r>
      <w:r w:rsidR="1ABA0745">
        <w:rPr>
          <w:b w:val="0"/>
          <w:bCs w:val="0"/>
        </w:rPr>
        <w:t xml:space="preserve"> race, if people get extra points for more than one how do we deal </w:t>
      </w:r>
      <w:r w:rsidR="327004DB">
        <w:rPr>
          <w:b w:val="0"/>
          <w:bCs w:val="0"/>
        </w:rPr>
        <w:t xml:space="preserve">with that? Could it encourage people to </w:t>
      </w:r>
      <w:r w:rsidR="3B7F4BC9">
        <w:rPr>
          <w:b w:val="0"/>
          <w:bCs w:val="0"/>
        </w:rPr>
        <w:t xml:space="preserve">lie to </w:t>
      </w:r>
      <w:r w:rsidR="327004DB">
        <w:rPr>
          <w:b w:val="0"/>
          <w:bCs w:val="0"/>
        </w:rPr>
        <w:t>inflate scores</w:t>
      </w:r>
      <w:r w:rsidR="02FFDA9D">
        <w:rPr>
          <w:b w:val="0"/>
          <w:bCs w:val="0"/>
        </w:rPr>
        <w:t>?</w:t>
      </w:r>
    </w:p>
    <w:p w:rsidR="6E180CC1" w:rsidP="0F4213F6" w:rsidRDefault="6E180CC1" w14:paraId="137822BA" w14:textId="7DCCA879">
      <w:pPr>
        <w:pStyle w:val="Normal"/>
        <w:rPr>
          <w:b w:val="0"/>
          <w:bCs w:val="0"/>
        </w:rPr>
      </w:pPr>
      <w:r w:rsidR="5C2CD930">
        <w:rPr>
          <w:b w:val="0"/>
          <w:bCs w:val="0"/>
        </w:rPr>
        <w:t xml:space="preserve">there are some who claim native </w:t>
      </w:r>
      <w:r w:rsidR="5C2CD930">
        <w:rPr>
          <w:b w:val="0"/>
          <w:bCs w:val="0"/>
        </w:rPr>
        <w:t>american</w:t>
      </w:r>
      <w:r w:rsidR="5C2CD930">
        <w:rPr>
          <w:b w:val="0"/>
          <w:bCs w:val="0"/>
        </w:rPr>
        <w:t xml:space="preserve"> identity without connection, etc.</w:t>
      </w:r>
    </w:p>
    <w:p w:rsidR="6E180CC1" w:rsidP="0F4213F6" w:rsidRDefault="6E180CC1" w14:paraId="00BCD0B3" w14:textId="2ACF8103">
      <w:pPr>
        <w:pStyle w:val="Normal"/>
        <w:rPr>
          <w:b w:val="0"/>
          <w:bCs w:val="0"/>
        </w:rPr>
      </w:pPr>
      <w:r w:rsidR="3576F750">
        <w:rPr>
          <w:b w:val="0"/>
          <w:bCs w:val="0"/>
        </w:rPr>
        <w:t xml:space="preserve">Shaundell- I get it, for some things I will put Black Hispanic, because </w:t>
      </w:r>
      <w:r w:rsidR="3576F750">
        <w:rPr>
          <w:b w:val="0"/>
          <w:bCs w:val="0"/>
        </w:rPr>
        <w:t>it’s</w:t>
      </w:r>
      <w:r w:rsidR="3576F750">
        <w:rPr>
          <w:b w:val="0"/>
          <w:bCs w:val="0"/>
        </w:rPr>
        <w:t xml:space="preserve"> been ground into me you put it that way. Get where </w:t>
      </w:r>
      <w:r w:rsidR="3576F750">
        <w:rPr>
          <w:b w:val="0"/>
          <w:bCs w:val="0"/>
        </w:rPr>
        <w:t>you’re</w:t>
      </w:r>
      <w:r w:rsidR="3576F750">
        <w:rPr>
          <w:b w:val="0"/>
          <w:bCs w:val="0"/>
        </w:rPr>
        <w:t xml:space="preserve"> coming from, great grandmother was </w:t>
      </w:r>
      <w:r w:rsidR="3576F750">
        <w:rPr>
          <w:b w:val="0"/>
          <w:bCs w:val="0"/>
        </w:rPr>
        <w:t>French</w:t>
      </w:r>
      <w:r w:rsidR="3576F750">
        <w:rPr>
          <w:b w:val="0"/>
          <w:bCs w:val="0"/>
        </w:rPr>
        <w:t xml:space="preserve"> </w:t>
      </w:r>
      <w:r w:rsidR="3576F750">
        <w:rPr>
          <w:b w:val="0"/>
          <w:bCs w:val="0"/>
        </w:rPr>
        <w:t>don’t</w:t>
      </w:r>
      <w:r w:rsidR="3576F750">
        <w:rPr>
          <w:b w:val="0"/>
          <w:bCs w:val="0"/>
        </w:rPr>
        <w:t xml:space="preserve"> consider myself French at all</w:t>
      </w:r>
    </w:p>
    <w:p w:rsidR="6E180CC1" w:rsidP="0F4213F6" w:rsidRDefault="6E180CC1" w14:paraId="321256C8" w14:textId="3438F40C">
      <w:pPr>
        <w:pStyle w:val="Normal"/>
        <w:rPr>
          <w:b w:val="0"/>
          <w:bCs w:val="0"/>
        </w:rPr>
      </w:pPr>
      <w:r w:rsidR="0EE705A7">
        <w:rPr>
          <w:b w:val="0"/>
          <w:bCs w:val="0"/>
        </w:rPr>
        <w:t xml:space="preserve">Michele- theoretically people </w:t>
      </w:r>
      <w:r w:rsidR="0EE705A7">
        <w:rPr>
          <w:b w:val="0"/>
          <w:bCs w:val="0"/>
        </w:rPr>
        <w:t>aren’t</w:t>
      </w:r>
      <w:r w:rsidR="0EE705A7">
        <w:rPr>
          <w:b w:val="0"/>
          <w:bCs w:val="0"/>
        </w:rPr>
        <w:t xml:space="preserve"> being told that identifying with </w:t>
      </w:r>
      <w:r w:rsidR="0EE705A7">
        <w:rPr>
          <w:b w:val="0"/>
          <w:bCs w:val="0"/>
        </w:rPr>
        <w:t>additional</w:t>
      </w:r>
      <w:r w:rsidR="4F5FAC68">
        <w:rPr>
          <w:b w:val="0"/>
          <w:bCs w:val="0"/>
        </w:rPr>
        <w:t xml:space="preserve"> or specific</w:t>
      </w:r>
      <w:r w:rsidR="0EE705A7">
        <w:rPr>
          <w:b w:val="0"/>
          <w:bCs w:val="0"/>
        </w:rPr>
        <w:t xml:space="preserve"> races will get them a higher score on assessment</w:t>
      </w:r>
      <w:r w:rsidR="55C642CC">
        <w:rPr>
          <w:b w:val="0"/>
          <w:bCs w:val="0"/>
        </w:rPr>
        <w:t xml:space="preserve"> so hopefully people </w:t>
      </w:r>
      <w:r w:rsidR="55C642CC">
        <w:rPr>
          <w:b w:val="0"/>
          <w:bCs w:val="0"/>
        </w:rPr>
        <w:t>won’t</w:t>
      </w:r>
      <w:r w:rsidR="55C642CC">
        <w:rPr>
          <w:b w:val="0"/>
          <w:bCs w:val="0"/>
        </w:rPr>
        <w:t xml:space="preserve"> be falsifying for that reason.</w:t>
      </w:r>
    </w:p>
    <w:p w:rsidR="6A853FB2" w:rsidP="0F4213F6" w:rsidRDefault="6A853FB2" w14:paraId="289E86A2" w14:textId="34D554F2">
      <w:pPr>
        <w:pStyle w:val="Normal"/>
        <w:rPr>
          <w:b w:val="0"/>
          <w:bCs w:val="0"/>
        </w:rPr>
      </w:pPr>
      <w:r w:rsidR="6A853FB2">
        <w:rPr>
          <w:b w:val="0"/>
          <w:bCs w:val="0"/>
        </w:rPr>
        <w:t>Assessors will know however and may be inclined to try and get the highest score possible, with good reason</w:t>
      </w:r>
    </w:p>
    <w:p w:rsidR="0EE705A7" w:rsidP="0F4213F6" w:rsidRDefault="0EE705A7" w14:paraId="04A6EAF6" w14:textId="3DB494C7">
      <w:pPr>
        <w:pStyle w:val="Normal"/>
        <w:rPr>
          <w:b w:val="0"/>
          <w:bCs w:val="0"/>
        </w:rPr>
      </w:pPr>
      <w:r w:rsidR="0EE705A7">
        <w:rPr>
          <w:b w:val="0"/>
          <w:bCs w:val="0"/>
        </w:rPr>
        <w:t>Laura- what if something like</w:t>
      </w:r>
      <w:r w:rsidR="17215D9B">
        <w:rPr>
          <w:b w:val="0"/>
          <w:bCs w:val="0"/>
        </w:rPr>
        <w:t>,</w:t>
      </w:r>
      <w:r w:rsidR="0EE705A7">
        <w:rPr>
          <w:b w:val="0"/>
          <w:bCs w:val="0"/>
        </w:rPr>
        <w:t xml:space="preserve"> if we combine </w:t>
      </w:r>
      <w:r w:rsidR="453085A9">
        <w:rPr>
          <w:b w:val="0"/>
          <w:bCs w:val="0"/>
        </w:rPr>
        <w:t>race</w:t>
      </w:r>
      <w:r w:rsidR="0EE705A7">
        <w:rPr>
          <w:b w:val="0"/>
          <w:bCs w:val="0"/>
        </w:rPr>
        <w:t xml:space="preserve"> and </w:t>
      </w:r>
      <w:r w:rsidR="107B5AC0">
        <w:rPr>
          <w:b w:val="0"/>
          <w:bCs w:val="0"/>
        </w:rPr>
        <w:t>ethnicity</w:t>
      </w:r>
      <w:r w:rsidR="0EE705A7">
        <w:rPr>
          <w:b w:val="0"/>
          <w:bCs w:val="0"/>
        </w:rPr>
        <w:t xml:space="preserve"> and then had 2 points for each, up to a maximum of 4. Could be </w:t>
      </w:r>
      <w:r w:rsidR="3440FA5C">
        <w:rPr>
          <w:b w:val="0"/>
          <w:bCs w:val="0"/>
        </w:rPr>
        <w:t>Black</w:t>
      </w:r>
      <w:r w:rsidR="0EE705A7">
        <w:rPr>
          <w:b w:val="0"/>
          <w:bCs w:val="0"/>
        </w:rPr>
        <w:t xml:space="preserve"> and Native American or Black and Hispanic or Native American and </w:t>
      </w:r>
      <w:r w:rsidR="2AF03029">
        <w:rPr>
          <w:b w:val="0"/>
          <w:bCs w:val="0"/>
        </w:rPr>
        <w:t>Pacific Islander etc.</w:t>
      </w:r>
      <w:r w:rsidR="0EE705A7">
        <w:rPr>
          <w:b w:val="0"/>
          <w:bCs w:val="0"/>
        </w:rPr>
        <w:t xml:space="preserve"> but </w:t>
      </w:r>
      <w:r w:rsidR="0EE705A7">
        <w:rPr>
          <w:b w:val="0"/>
          <w:bCs w:val="0"/>
        </w:rPr>
        <w:t>can’t</w:t>
      </w:r>
      <w:r w:rsidR="0EE705A7">
        <w:rPr>
          <w:b w:val="0"/>
          <w:bCs w:val="0"/>
        </w:rPr>
        <w:t xml:space="preserve"> get 10 </w:t>
      </w:r>
      <w:r w:rsidR="529A1427">
        <w:rPr>
          <w:b w:val="0"/>
          <w:bCs w:val="0"/>
        </w:rPr>
        <w:t>points</w:t>
      </w:r>
      <w:r w:rsidR="0EE705A7">
        <w:rPr>
          <w:b w:val="0"/>
          <w:bCs w:val="0"/>
        </w:rPr>
        <w:t xml:space="preserve"> for </w:t>
      </w:r>
      <w:r w:rsidR="60DBDE16">
        <w:rPr>
          <w:b w:val="0"/>
          <w:bCs w:val="0"/>
        </w:rPr>
        <w:t>selecting</w:t>
      </w:r>
      <w:r w:rsidR="0EE705A7">
        <w:rPr>
          <w:b w:val="0"/>
          <w:bCs w:val="0"/>
        </w:rPr>
        <w:t xml:space="preserve"> everything. What do we think</w:t>
      </w:r>
      <w:r w:rsidR="3CA1074B">
        <w:rPr>
          <w:b w:val="0"/>
          <w:bCs w:val="0"/>
        </w:rPr>
        <w:t xml:space="preserve"> of a maximum?</w:t>
      </w:r>
    </w:p>
    <w:p w:rsidR="3CA1074B" w:rsidP="0F4213F6" w:rsidRDefault="3CA1074B" w14:paraId="0000656F" w14:textId="3DC376AA">
      <w:pPr>
        <w:pStyle w:val="Normal"/>
        <w:rPr>
          <w:b w:val="0"/>
          <w:bCs w:val="0"/>
        </w:rPr>
      </w:pPr>
      <w:r w:rsidR="3CA1074B">
        <w:rPr>
          <w:b w:val="0"/>
          <w:bCs w:val="0"/>
        </w:rPr>
        <w:t>Michele- I like that, allowing for multiple categories to be scored and having a maximum to limit if someone selects everythi</w:t>
      </w:r>
      <w:r w:rsidR="24934421">
        <w:rPr>
          <w:b w:val="0"/>
          <w:bCs w:val="0"/>
        </w:rPr>
        <w:t>ng</w:t>
      </w:r>
      <w:r w:rsidR="546065BB">
        <w:rPr>
          <w:b w:val="0"/>
          <w:bCs w:val="0"/>
        </w:rPr>
        <w:t>, we can present it to the CE committee and see if they agree!</w:t>
      </w:r>
    </w:p>
    <w:p w:rsidR="546065BB" w:rsidP="0F4213F6" w:rsidRDefault="546065BB" w14:paraId="22C48963" w14:textId="7E942307">
      <w:pPr>
        <w:pStyle w:val="Normal"/>
        <w:rPr>
          <w:b w:val="0"/>
          <w:bCs w:val="0"/>
        </w:rPr>
      </w:pPr>
      <w:r w:rsidR="546065BB">
        <w:rPr>
          <w:b w:val="0"/>
          <w:bCs w:val="0"/>
        </w:rPr>
        <w:t>What about LGBTQ overrepresentation points?</w:t>
      </w:r>
    </w:p>
    <w:p w:rsidR="6E180CC1" w:rsidP="0F4213F6" w:rsidRDefault="6E180CC1" w14:paraId="64A8B943" w14:textId="3B5FE653">
      <w:pPr>
        <w:pStyle w:val="Normal"/>
        <w:rPr>
          <w:b w:val="0"/>
          <w:bCs w:val="0"/>
        </w:rPr>
      </w:pPr>
      <w:r w:rsidR="24934421">
        <w:rPr>
          <w:b w:val="0"/>
          <w:bCs w:val="0"/>
        </w:rPr>
        <w:t xml:space="preserve">Laura- by putting transgender in same category it reduces the double </w:t>
      </w:r>
      <w:r w:rsidR="10DF5E12">
        <w:rPr>
          <w:b w:val="0"/>
          <w:bCs w:val="0"/>
        </w:rPr>
        <w:t>points from the LGBTQ question on the assessment</w:t>
      </w:r>
    </w:p>
    <w:p w:rsidR="6E180CC1" w:rsidP="0F4213F6" w:rsidRDefault="6E180CC1" w14:paraId="677004CD" w14:textId="17F46A77">
      <w:pPr>
        <w:pStyle w:val="Normal"/>
        <w:rPr>
          <w:b w:val="0"/>
          <w:bCs w:val="0"/>
        </w:rPr>
      </w:pPr>
      <w:r w:rsidR="10DF5E12">
        <w:rPr>
          <w:b w:val="0"/>
          <w:bCs w:val="0"/>
        </w:rPr>
        <w:t xml:space="preserve">Looking at LGBTQ representation in CE assessments (almost 25%) to statewide proportion (5%), even bigger than for </w:t>
      </w:r>
      <w:r w:rsidR="10DF5E12">
        <w:rPr>
          <w:b w:val="0"/>
          <w:bCs w:val="0"/>
        </w:rPr>
        <w:t>18-24 year olds</w:t>
      </w:r>
      <w:r w:rsidR="10DF5E12">
        <w:rPr>
          <w:b w:val="0"/>
          <w:bCs w:val="0"/>
        </w:rPr>
        <w:t xml:space="preserve"> (16%)</w:t>
      </w:r>
    </w:p>
    <w:p w:rsidR="6E180CC1" w:rsidP="0F4213F6" w:rsidRDefault="6E180CC1" w14:paraId="3DA34363" w14:textId="60AB523C">
      <w:pPr>
        <w:pStyle w:val="Normal"/>
        <w:rPr>
          <w:b w:val="0"/>
          <w:bCs w:val="0"/>
        </w:rPr>
      </w:pPr>
      <w:r w:rsidR="3168549E">
        <w:rPr>
          <w:b w:val="0"/>
          <w:bCs w:val="0"/>
        </w:rPr>
        <w:t xml:space="preserve">Advocating to keep </w:t>
      </w:r>
      <w:r w:rsidR="63B0BEED">
        <w:rPr>
          <w:b w:val="0"/>
          <w:bCs w:val="0"/>
        </w:rPr>
        <w:t xml:space="preserve">LGBTQ </w:t>
      </w:r>
      <w:r w:rsidR="63B0BEED">
        <w:rPr>
          <w:b w:val="0"/>
          <w:bCs w:val="0"/>
        </w:rPr>
        <w:t>additional</w:t>
      </w:r>
      <w:r w:rsidR="63B0BEED">
        <w:rPr>
          <w:b w:val="0"/>
          <w:bCs w:val="0"/>
        </w:rPr>
        <w:t xml:space="preserve"> points</w:t>
      </w:r>
      <w:r w:rsidR="22FC9CCC">
        <w:rPr>
          <w:b w:val="0"/>
          <w:bCs w:val="0"/>
        </w:rPr>
        <w:t xml:space="preserve">, include transgender individuals as would no longer receive </w:t>
      </w:r>
      <w:r w:rsidR="22FC9CCC">
        <w:rPr>
          <w:b w:val="0"/>
          <w:bCs w:val="0"/>
        </w:rPr>
        <w:t>additional</w:t>
      </w:r>
      <w:r w:rsidR="22FC9CCC">
        <w:rPr>
          <w:b w:val="0"/>
          <w:bCs w:val="0"/>
        </w:rPr>
        <w:t xml:space="preserve"> points from the gender category</w:t>
      </w:r>
    </w:p>
    <w:p w:rsidR="63B0BEED" w:rsidP="0F4213F6" w:rsidRDefault="63B0BEED" w14:paraId="68B7E4D4" w14:textId="1D8B54B8">
      <w:pPr>
        <w:pStyle w:val="Normal"/>
        <w:rPr>
          <w:b w:val="0"/>
          <w:bCs w:val="0"/>
        </w:rPr>
      </w:pPr>
      <w:r w:rsidR="63B0BEED">
        <w:rPr>
          <w:b w:val="0"/>
          <w:bCs w:val="0"/>
        </w:rPr>
        <w:t xml:space="preserve">Laura- little concerned that </w:t>
      </w:r>
      <w:r w:rsidR="63B0BEED">
        <w:rPr>
          <w:b w:val="0"/>
          <w:bCs w:val="0"/>
        </w:rPr>
        <w:t>we’re</w:t>
      </w:r>
      <w:r w:rsidR="63B0BEED">
        <w:rPr>
          <w:b w:val="0"/>
          <w:bCs w:val="0"/>
        </w:rPr>
        <w:t xml:space="preserve"> acting like sexual orientation </w:t>
      </w:r>
      <w:r w:rsidR="792A05D0">
        <w:rPr>
          <w:b w:val="0"/>
          <w:bCs w:val="0"/>
        </w:rPr>
        <w:t>has</w:t>
      </w:r>
      <w:r w:rsidR="63B0BEED">
        <w:rPr>
          <w:b w:val="0"/>
          <w:bCs w:val="0"/>
        </w:rPr>
        <w:t xml:space="preserve"> the same weight as transgender and feel like </w:t>
      </w:r>
      <w:r w:rsidR="63B0BEED">
        <w:rPr>
          <w:b w:val="0"/>
          <w:bCs w:val="0"/>
        </w:rPr>
        <w:t>it’s</w:t>
      </w:r>
      <w:r w:rsidR="63B0BEED">
        <w:rPr>
          <w:b w:val="0"/>
          <w:bCs w:val="0"/>
        </w:rPr>
        <w:t xml:space="preserve"> a little bit different. Can be okay with it but a little concerned, in this field </w:t>
      </w:r>
      <w:r w:rsidR="48F2B7D9">
        <w:rPr>
          <w:b w:val="0"/>
          <w:bCs w:val="0"/>
        </w:rPr>
        <w:t>(</w:t>
      </w:r>
      <w:r w:rsidR="63B0BEED">
        <w:rPr>
          <w:b w:val="0"/>
          <w:bCs w:val="0"/>
        </w:rPr>
        <w:t>HIV</w:t>
      </w:r>
      <w:r w:rsidR="20D70C0F">
        <w:rPr>
          <w:b w:val="0"/>
          <w:bCs w:val="0"/>
        </w:rPr>
        <w:t>)</w:t>
      </w:r>
      <w:r w:rsidR="63B0BEED">
        <w:rPr>
          <w:b w:val="0"/>
          <w:bCs w:val="0"/>
        </w:rPr>
        <w:t xml:space="preserve">, transgender is huge and have a particular lens about that. </w:t>
      </w:r>
      <w:r w:rsidR="63B0BEED">
        <w:rPr>
          <w:b w:val="0"/>
          <w:bCs w:val="0"/>
        </w:rPr>
        <w:t>It’s</w:t>
      </w:r>
      <w:r w:rsidR="63B0BEED">
        <w:rPr>
          <w:b w:val="0"/>
          <w:bCs w:val="0"/>
        </w:rPr>
        <w:t xml:space="preserve"> a big issue in shelters because trans people and trans women </w:t>
      </w:r>
      <w:r w:rsidR="63B0BEED">
        <w:rPr>
          <w:b w:val="0"/>
          <w:bCs w:val="0"/>
        </w:rPr>
        <w:t>don’t</w:t>
      </w:r>
      <w:r w:rsidR="63B0BEED">
        <w:rPr>
          <w:b w:val="0"/>
          <w:bCs w:val="0"/>
        </w:rPr>
        <w:t xml:space="preserve"> feel </w:t>
      </w:r>
      <w:r w:rsidR="2BE86928">
        <w:rPr>
          <w:b w:val="0"/>
          <w:bCs w:val="0"/>
        </w:rPr>
        <w:t>safe</w:t>
      </w:r>
      <w:r w:rsidR="63B0BEED">
        <w:rPr>
          <w:b w:val="0"/>
          <w:bCs w:val="0"/>
        </w:rPr>
        <w:t xml:space="preserve"> in shelters </w:t>
      </w:r>
      <w:r w:rsidR="5E24B778">
        <w:rPr>
          <w:b w:val="0"/>
          <w:bCs w:val="0"/>
        </w:rPr>
        <w:t>or</w:t>
      </w:r>
      <w:r w:rsidR="63B0BEED">
        <w:rPr>
          <w:b w:val="0"/>
          <w:bCs w:val="0"/>
        </w:rPr>
        <w:t xml:space="preserve"> </w:t>
      </w:r>
      <w:r w:rsidR="63B0BEED">
        <w:rPr>
          <w:b w:val="0"/>
          <w:bCs w:val="0"/>
        </w:rPr>
        <w:t>don’t</w:t>
      </w:r>
      <w:r w:rsidR="63B0BEED">
        <w:rPr>
          <w:b w:val="0"/>
          <w:bCs w:val="0"/>
        </w:rPr>
        <w:t xml:space="preserve"> go to shelters because of that and then get </w:t>
      </w:r>
      <w:r w:rsidR="63B0BEED">
        <w:rPr>
          <w:b w:val="0"/>
          <w:bCs w:val="0"/>
        </w:rPr>
        <w:t>tol</w:t>
      </w:r>
      <w:r w:rsidR="1986F8E7">
        <w:rPr>
          <w:b w:val="0"/>
          <w:bCs w:val="0"/>
        </w:rPr>
        <w:t>d</w:t>
      </w:r>
      <w:r w:rsidR="63B0BEED">
        <w:rPr>
          <w:b w:val="0"/>
          <w:bCs w:val="0"/>
        </w:rPr>
        <w:t xml:space="preserve"> they </w:t>
      </w:r>
      <w:r w:rsidR="63B0BEED">
        <w:rPr>
          <w:b w:val="0"/>
          <w:bCs w:val="0"/>
        </w:rPr>
        <w:t>aren’t</w:t>
      </w:r>
      <w:r w:rsidR="63B0BEED">
        <w:rPr>
          <w:b w:val="0"/>
          <w:bCs w:val="0"/>
        </w:rPr>
        <w:t xml:space="preserve"> homele</w:t>
      </w:r>
      <w:r w:rsidR="43033186">
        <w:rPr>
          <w:b w:val="0"/>
          <w:bCs w:val="0"/>
        </w:rPr>
        <w:t>ss.</w:t>
      </w:r>
    </w:p>
    <w:p w:rsidR="05F9B647" w:rsidP="0F4213F6" w:rsidRDefault="05F9B647" w14:paraId="6B8578A7" w14:textId="75D3EDC6">
      <w:pPr>
        <w:pStyle w:val="Normal"/>
        <w:rPr>
          <w:b w:val="0"/>
          <w:bCs w:val="0"/>
        </w:rPr>
      </w:pPr>
      <w:r w:rsidR="05F9B647">
        <w:rPr>
          <w:b w:val="0"/>
          <w:bCs w:val="0"/>
        </w:rPr>
        <w:t xml:space="preserve">Could see an argument for the double points but should try to avoid because </w:t>
      </w:r>
      <w:r w:rsidR="05F9B647">
        <w:rPr>
          <w:b w:val="0"/>
          <w:bCs w:val="0"/>
        </w:rPr>
        <w:t>we’ve</w:t>
      </w:r>
      <w:r w:rsidR="05F9B647">
        <w:rPr>
          <w:b w:val="0"/>
          <w:bCs w:val="0"/>
        </w:rPr>
        <w:t xml:space="preserve"> tried to avoid for other demographics</w:t>
      </w:r>
    </w:p>
    <w:p w:rsidR="43033186" w:rsidP="0F4213F6" w:rsidRDefault="43033186" w14:paraId="5DBC5F01" w14:textId="741981E9">
      <w:pPr>
        <w:pStyle w:val="Normal"/>
        <w:rPr>
          <w:b w:val="0"/>
          <w:bCs w:val="0"/>
        </w:rPr>
      </w:pPr>
      <w:r w:rsidR="43033186">
        <w:rPr>
          <w:b w:val="0"/>
          <w:bCs w:val="0"/>
        </w:rPr>
        <w:t>Cynthia- are there other categories of overrepresentation</w:t>
      </w:r>
      <w:r w:rsidR="43033186">
        <w:rPr>
          <w:b w:val="0"/>
          <w:bCs w:val="0"/>
        </w:rPr>
        <w:t xml:space="preserve"> not using vulnerability</w:t>
      </w:r>
      <w:r w:rsidR="6199446A">
        <w:rPr>
          <w:b w:val="0"/>
          <w:bCs w:val="0"/>
        </w:rPr>
        <w:t xml:space="preserve"> directly</w:t>
      </w:r>
      <w:r w:rsidR="43033186">
        <w:rPr>
          <w:b w:val="0"/>
          <w:bCs w:val="0"/>
        </w:rPr>
        <w:t xml:space="preserve">? As </w:t>
      </w:r>
      <w:r w:rsidR="43033186">
        <w:rPr>
          <w:b w:val="0"/>
          <w:bCs w:val="0"/>
        </w:rPr>
        <w:t>I’m</w:t>
      </w:r>
      <w:r w:rsidR="43033186">
        <w:rPr>
          <w:b w:val="0"/>
          <w:bCs w:val="0"/>
        </w:rPr>
        <w:t xml:space="preserve"> </w:t>
      </w:r>
      <w:r w:rsidR="19D79338">
        <w:rPr>
          <w:b w:val="0"/>
          <w:bCs w:val="0"/>
        </w:rPr>
        <w:t>thinking</w:t>
      </w:r>
      <w:r w:rsidR="43033186">
        <w:rPr>
          <w:b w:val="0"/>
          <w:bCs w:val="0"/>
        </w:rPr>
        <w:t xml:space="preserve"> about other categories or thinking about other ways of including folks. Laur</w:t>
      </w:r>
      <w:r w:rsidR="066FD6E2">
        <w:rPr>
          <w:b w:val="0"/>
          <w:bCs w:val="0"/>
        </w:rPr>
        <w:t>a</w:t>
      </w:r>
      <w:r w:rsidR="43033186">
        <w:rPr>
          <w:b w:val="0"/>
          <w:bCs w:val="0"/>
        </w:rPr>
        <w:t xml:space="preserve">’s saying trans population is a notable group within the HIV </w:t>
      </w:r>
      <w:r w:rsidR="404CFBE9">
        <w:rPr>
          <w:b w:val="0"/>
          <w:bCs w:val="0"/>
        </w:rPr>
        <w:t>population</w:t>
      </w:r>
      <w:r w:rsidR="43033186">
        <w:rPr>
          <w:b w:val="0"/>
          <w:bCs w:val="0"/>
        </w:rPr>
        <w:t>, are people g</w:t>
      </w:r>
      <w:r w:rsidR="462F602B">
        <w:rPr>
          <w:b w:val="0"/>
          <w:bCs w:val="0"/>
        </w:rPr>
        <w:t>etting points for other characteristics?</w:t>
      </w:r>
    </w:p>
    <w:p w:rsidR="2C193415" w:rsidP="0F4213F6" w:rsidRDefault="2C193415" w14:paraId="37881C45" w14:textId="70B8BC57">
      <w:pPr>
        <w:pStyle w:val="Normal"/>
        <w:rPr>
          <w:b w:val="0"/>
          <w:bCs w:val="0"/>
        </w:rPr>
      </w:pPr>
      <w:r w:rsidR="2C193415">
        <w:rPr>
          <w:b w:val="0"/>
          <w:bCs w:val="0"/>
        </w:rPr>
        <w:t xml:space="preserve">Shaundell- </w:t>
      </w:r>
      <w:r w:rsidR="2C193415">
        <w:rPr>
          <w:b w:val="0"/>
          <w:bCs w:val="0"/>
        </w:rPr>
        <w:t>don't</w:t>
      </w:r>
      <w:r w:rsidR="2C193415">
        <w:rPr>
          <w:b w:val="0"/>
          <w:bCs w:val="0"/>
        </w:rPr>
        <w:t xml:space="preserve"> think </w:t>
      </w:r>
      <w:r w:rsidR="2C193415">
        <w:rPr>
          <w:b w:val="0"/>
          <w:bCs w:val="0"/>
        </w:rPr>
        <w:t>there’s</w:t>
      </w:r>
      <w:r w:rsidR="2C193415">
        <w:rPr>
          <w:b w:val="0"/>
          <w:bCs w:val="0"/>
        </w:rPr>
        <w:t xml:space="preserve"> anything else that really captures it or would prioritize someone transgender at </w:t>
      </w:r>
      <w:r w:rsidR="2C193415">
        <w:rPr>
          <w:b w:val="0"/>
          <w:bCs w:val="0"/>
        </w:rPr>
        <w:t>high risk</w:t>
      </w:r>
      <w:r w:rsidR="2C193415">
        <w:rPr>
          <w:b w:val="0"/>
          <w:bCs w:val="0"/>
        </w:rPr>
        <w:t>.</w:t>
      </w:r>
    </w:p>
    <w:p w:rsidR="18C79A83" w:rsidP="0F4213F6" w:rsidRDefault="18C79A83" w14:paraId="76A62CFD" w14:textId="24E79384">
      <w:pPr>
        <w:pStyle w:val="Normal"/>
        <w:rPr>
          <w:b w:val="0"/>
          <w:bCs w:val="0"/>
        </w:rPr>
      </w:pPr>
      <w:r w:rsidR="18C79A83">
        <w:rPr>
          <w:b w:val="0"/>
          <w:bCs w:val="0"/>
        </w:rPr>
        <w:t xml:space="preserve">Cynthia- would </w:t>
      </w:r>
      <w:r w:rsidR="18C79A83">
        <w:rPr>
          <w:b w:val="0"/>
          <w:bCs w:val="0"/>
        </w:rPr>
        <w:t>probably need</w:t>
      </w:r>
      <w:r w:rsidR="18C79A83">
        <w:rPr>
          <w:b w:val="0"/>
          <w:bCs w:val="0"/>
        </w:rPr>
        <w:t xml:space="preserve"> some data to base it on?</w:t>
      </w:r>
    </w:p>
    <w:p w:rsidR="6E180CC1" w:rsidP="0F4213F6" w:rsidRDefault="6E180CC1" w14:paraId="7C221385" w14:textId="730B2AC2">
      <w:pPr>
        <w:pStyle w:val="Normal"/>
        <w:suppressLineNumbers w:val="0"/>
        <w:bidi w:val="0"/>
        <w:spacing w:before="0" w:beforeAutospacing="off" w:after="160" w:afterAutospacing="off" w:line="259" w:lineRule="auto"/>
        <w:ind w:left="0" w:right="0"/>
        <w:jc w:val="left"/>
      </w:pPr>
      <w:r w:rsidR="54E1811A">
        <w:rPr>
          <w:b w:val="0"/>
          <w:bCs w:val="0"/>
        </w:rPr>
        <w:t xml:space="preserve">Group could not </w:t>
      </w:r>
      <w:r w:rsidR="54E1811A">
        <w:rPr>
          <w:b w:val="0"/>
          <w:bCs w:val="0"/>
        </w:rPr>
        <w:t>come up with</w:t>
      </w:r>
      <w:r w:rsidR="54E1811A">
        <w:rPr>
          <w:b w:val="0"/>
          <w:bCs w:val="0"/>
        </w:rPr>
        <w:t xml:space="preserve"> others but </w:t>
      </w:r>
      <w:r w:rsidR="54E1811A">
        <w:rPr>
          <w:b w:val="0"/>
          <w:bCs w:val="0"/>
        </w:rPr>
        <w:t>good idea</w:t>
      </w:r>
      <w:r w:rsidR="54E1811A">
        <w:rPr>
          <w:b w:val="0"/>
          <w:bCs w:val="0"/>
        </w:rPr>
        <w:t xml:space="preserve">, will keep considering if there are less obvious vulnerability assessment questions that speak to some overrepresented groups without directly giving </w:t>
      </w:r>
      <w:r w:rsidR="54E1811A">
        <w:rPr>
          <w:b w:val="0"/>
          <w:bCs w:val="0"/>
        </w:rPr>
        <w:t>additional</w:t>
      </w:r>
      <w:r w:rsidR="54E1811A">
        <w:rPr>
          <w:b w:val="0"/>
          <w:bCs w:val="0"/>
        </w:rPr>
        <w:t xml:space="preserve"> points for those groups.</w:t>
      </w:r>
    </w:p>
    <w:p w:rsidR="0F4213F6" w:rsidP="0F4213F6" w:rsidRDefault="0F4213F6" w14:paraId="6280F62E" w14:textId="1D3FDF43">
      <w:pPr>
        <w:pStyle w:val="Normal"/>
        <w:suppressLineNumbers w:val="0"/>
        <w:bidi w:val="0"/>
        <w:spacing w:before="0" w:beforeAutospacing="off" w:after="160" w:afterAutospacing="off" w:line="259" w:lineRule="auto"/>
        <w:ind w:left="0" w:right="0"/>
        <w:jc w:val="left"/>
        <w:rPr>
          <w:b w:val="0"/>
          <w:bCs w:val="0"/>
        </w:rPr>
      </w:pPr>
    </w:p>
    <w:p w:rsidR="38278A98" w:rsidP="0F4213F6" w:rsidRDefault="38278A98" w14:paraId="2E93DCC5" w14:textId="47D2B68B">
      <w:pPr>
        <w:pStyle w:val="Normal"/>
        <w:rPr>
          <w:b w:val="0"/>
          <w:bCs w:val="0"/>
        </w:rPr>
      </w:pPr>
      <w:r w:rsidRPr="0F4213F6" w:rsidR="38278A98">
        <w:rPr>
          <w:b w:val="1"/>
          <w:bCs w:val="1"/>
        </w:rPr>
        <w:t>Recommendations-</w:t>
      </w:r>
      <w:r w:rsidR="38278A98">
        <w:rPr>
          <w:b w:val="0"/>
          <w:bCs w:val="0"/>
        </w:rPr>
        <w:t xml:space="preserve"> </w:t>
      </w:r>
      <w:r w:rsidRPr="0F4213F6" w:rsidR="38278A98">
        <w:rPr>
          <w:b w:val="0"/>
          <w:bCs w:val="0"/>
          <w:highlight w:val="yellow"/>
        </w:rPr>
        <w:t xml:space="preserve">combine race and ethnicity, assign two </w:t>
      </w:r>
      <w:r w:rsidRPr="0F4213F6" w:rsidR="38278A98">
        <w:rPr>
          <w:b w:val="0"/>
          <w:bCs w:val="0"/>
          <w:highlight w:val="yellow"/>
        </w:rPr>
        <w:t>additional</w:t>
      </w:r>
      <w:r w:rsidRPr="0F4213F6" w:rsidR="38278A98">
        <w:rPr>
          <w:b w:val="0"/>
          <w:bCs w:val="0"/>
          <w:highlight w:val="yellow"/>
        </w:rPr>
        <w:t xml:space="preserve"> points for each response under the following list categorized as overrepresented</w:t>
      </w:r>
      <w:r w:rsidR="38278A98">
        <w:rPr>
          <w:b w:val="0"/>
          <w:bCs w:val="0"/>
        </w:rPr>
        <w:t xml:space="preserve"> </w:t>
      </w:r>
    </w:p>
    <w:p w:rsidR="4A1B2DF2" w:rsidP="0F4213F6" w:rsidRDefault="4A1B2DF2" w14:paraId="67115A6E" w14:textId="4B40264D">
      <w:pPr>
        <w:pStyle w:val="Normal"/>
        <w:rPr>
          <w:b w:val="0"/>
          <w:bCs w:val="0"/>
        </w:rPr>
      </w:pPr>
      <w:r w:rsidR="4A1B2DF2">
        <w:rPr>
          <w:b w:val="0"/>
          <w:bCs w:val="0"/>
        </w:rPr>
        <w:t xml:space="preserve">American Indian, Alaska </w:t>
      </w:r>
      <w:r w:rsidR="77D58145">
        <w:rPr>
          <w:b w:val="0"/>
          <w:bCs w:val="0"/>
        </w:rPr>
        <w:t>Native</w:t>
      </w:r>
      <w:r w:rsidR="4A1B2DF2">
        <w:rPr>
          <w:b w:val="0"/>
          <w:bCs w:val="0"/>
        </w:rPr>
        <w:t xml:space="preserve">, Indigenous still </w:t>
      </w:r>
      <w:r w:rsidR="611A11DF">
        <w:rPr>
          <w:b w:val="0"/>
          <w:bCs w:val="0"/>
        </w:rPr>
        <w:t>overrepresented</w:t>
      </w:r>
      <w:r w:rsidR="082CCD45">
        <w:rPr>
          <w:b w:val="0"/>
          <w:bCs w:val="0"/>
        </w:rPr>
        <w:t xml:space="preserve"> -include</w:t>
      </w:r>
    </w:p>
    <w:p w:rsidR="6DF4E9FE" w:rsidP="0F4213F6" w:rsidRDefault="6DF4E9FE" w14:paraId="51FE8843" w14:textId="12D4CC6F">
      <w:pPr>
        <w:pStyle w:val="Normal"/>
        <w:rPr>
          <w:b w:val="0"/>
          <w:bCs w:val="0"/>
        </w:rPr>
      </w:pPr>
      <w:r w:rsidR="6DF4E9FE">
        <w:rPr>
          <w:b w:val="0"/>
          <w:bCs w:val="0"/>
        </w:rPr>
        <w:t>Asian or Asian American still underrepresented</w:t>
      </w:r>
    </w:p>
    <w:p w:rsidR="6DF4E9FE" w:rsidP="0F4213F6" w:rsidRDefault="6DF4E9FE" w14:paraId="2ACC2104" w14:textId="652A0209">
      <w:pPr>
        <w:pStyle w:val="Normal"/>
        <w:rPr>
          <w:b w:val="0"/>
          <w:bCs w:val="0"/>
        </w:rPr>
      </w:pPr>
      <w:r w:rsidR="6DF4E9FE">
        <w:rPr>
          <w:b w:val="0"/>
          <w:bCs w:val="0"/>
        </w:rPr>
        <w:t>Black/African American still overrepresented</w:t>
      </w:r>
      <w:r w:rsidR="211EC211">
        <w:rPr>
          <w:b w:val="0"/>
          <w:bCs w:val="0"/>
        </w:rPr>
        <w:t xml:space="preserve"> - include</w:t>
      </w:r>
    </w:p>
    <w:p w:rsidR="4F7F2AEC" w:rsidP="0F4213F6" w:rsidRDefault="4F7F2AEC" w14:paraId="57D2A444" w14:textId="6225AF47">
      <w:pPr>
        <w:pStyle w:val="Normal"/>
        <w:rPr>
          <w:b w:val="0"/>
          <w:bCs w:val="0"/>
        </w:rPr>
      </w:pPr>
      <w:r w:rsidR="4F7F2AEC">
        <w:rPr>
          <w:b w:val="0"/>
          <w:bCs w:val="0"/>
        </w:rPr>
        <w:t>Hispanic/Latino/a having data problems, still overrepresented</w:t>
      </w:r>
      <w:r w:rsidR="0AF2B122">
        <w:rPr>
          <w:b w:val="0"/>
          <w:bCs w:val="0"/>
        </w:rPr>
        <w:t xml:space="preserve"> -include</w:t>
      </w:r>
    </w:p>
    <w:p w:rsidR="0A1CECB8" w:rsidP="0F4213F6" w:rsidRDefault="0A1CECB8" w14:paraId="7E609ECE" w14:textId="30406F35">
      <w:pPr>
        <w:pStyle w:val="Normal"/>
        <w:rPr>
          <w:b w:val="0"/>
          <w:bCs w:val="0"/>
        </w:rPr>
      </w:pPr>
      <w:r w:rsidR="0A1CECB8">
        <w:rPr>
          <w:b w:val="0"/>
          <w:bCs w:val="0"/>
        </w:rPr>
        <w:t xml:space="preserve">Multi-Racial overrepresented but </w:t>
      </w:r>
      <w:r w:rsidR="0A1CECB8">
        <w:rPr>
          <w:b w:val="0"/>
          <w:bCs w:val="0"/>
        </w:rPr>
        <w:t>maybe don’t</w:t>
      </w:r>
      <w:r w:rsidR="0A1CECB8">
        <w:rPr>
          <w:b w:val="0"/>
          <w:bCs w:val="0"/>
        </w:rPr>
        <w:t xml:space="preserve"> need to think about that</w:t>
      </w:r>
      <w:r w:rsidR="05318559">
        <w:rPr>
          <w:b w:val="0"/>
          <w:bCs w:val="0"/>
        </w:rPr>
        <w:t xml:space="preserve"> because of including multiple race responses as multiple </w:t>
      </w:r>
      <w:r w:rsidR="05318559">
        <w:rPr>
          <w:b w:val="0"/>
          <w:bCs w:val="0"/>
        </w:rPr>
        <w:t>additional</w:t>
      </w:r>
      <w:r w:rsidR="05318559">
        <w:rPr>
          <w:b w:val="0"/>
          <w:bCs w:val="0"/>
        </w:rPr>
        <w:t xml:space="preserve"> points</w:t>
      </w:r>
    </w:p>
    <w:p w:rsidR="2B5F6BBD" w:rsidP="0F4213F6" w:rsidRDefault="2B5F6BBD" w14:paraId="63A8E74E" w14:textId="43CBB8EB">
      <w:pPr>
        <w:pStyle w:val="Normal"/>
        <w:rPr>
          <w:b w:val="0"/>
          <w:bCs w:val="0"/>
        </w:rPr>
      </w:pPr>
      <w:r w:rsidR="2B5F6BBD">
        <w:rPr>
          <w:b w:val="0"/>
          <w:bCs w:val="0"/>
        </w:rPr>
        <w:t xml:space="preserve">Middle Eastern and North African – new response </w:t>
      </w:r>
      <w:r w:rsidR="2B5F6BBD">
        <w:rPr>
          <w:b w:val="0"/>
          <w:bCs w:val="0"/>
        </w:rPr>
        <w:t>option</w:t>
      </w:r>
      <w:r w:rsidR="2B5F6BBD">
        <w:rPr>
          <w:b w:val="0"/>
          <w:bCs w:val="0"/>
        </w:rPr>
        <w:t xml:space="preserve"> as of 10/1/23, will wait a year to see if this population is overrepresented among those experiencing homelessness</w:t>
      </w:r>
    </w:p>
    <w:p w:rsidR="6E180CC1" w:rsidP="0F4213F6" w:rsidRDefault="6E180CC1" w14:paraId="68736796" w14:textId="4DCDBE0F">
      <w:pPr>
        <w:pStyle w:val="Normal"/>
        <w:rPr>
          <w:b w:val="0"/>
          <w:bCs w:val="0"/>
        </w:rPr>
      </w:pPr>
    </w:p>
    <w:p w:rsidR="4A3D00EE" w:rsidP="0F4213F6" w:rsidRDefault="4A3D00EE" w14:paraId="1767A7D2" w14:textId="5B6F7D15">
      <w:pPr>
        <w:pStyle w:val="Normal"/>
        <w:rPr>
          <w:b w:val="0"/>
          <w:bCs w:val="0"/>
          <w:highlight w:val="yellow"/>
        </w:rPr>
      </w:pPr>
      <w:r w:rsidRPr="0F4213F6" w:rsidR="4A3D00EE">
        <w:rPr>
          <w:b w:val="0"/>
          <w:bCs w:val="0"/>
          <w:highlight w:val="yellow"/>
        </w:rPr>
        <w:t xml:space="preserve">Remove gender as </w:t>
      </w:r>
      <w:r w:rsidRPr="0F4213F6" w:rsidR="4A3D00EE">
        <w:rPr>
          <w:b w:val="0"/>
          <w:bCs w:val="0"/>
          <w:highlight w:val="yellow"/>
        </w:rPr>
        <w:t>additional</w:t>
      </w:r>
      <w:r w:rsidRPr="0F4213F6" w:rsidR="4A3D00EE">
        <w:rPr>
          <w:b w:val="0"/>
          <w:bCs w:val="0"/>
          <w:highlight w:val="yellow"/>
        </w:rPr>
        <w:t xml:space="preserve"> points for men and trans/non-binary people</w:t>
      </w:r>
    </w:p>
    <w:p w:rsidR="4A3D00EE" w:rsidP="0F4213F6" w:rsidRDefault="4A3D00EE" w14:paraId="454BAF5F" w14:textId="515E5770">
      <w:pPr>
        <w:pStyle w:val="Normal"/>
        <w:rPr>
          <w:b w:val="0"/>
          <w:bCs w:val="0"/>
          <w:highlight w:val="yellow"/>
        </w:rPr>
      </w:pPr>
      <w:r w:rsidRPr="0F4213F6" w:rsidR="4A3D00EE">
        <w:rPr>
          <w:b w:val="0"/>
          <w:bCs w:val="0"/>
          <w:highlight w:val="yellow"/>
        </w:rPr>
        <w:t xml:space="preserve">Trans/non-binary individuals included in </w:t>
      </w:r>
      <w:r w:rsidRPr="0F4213F6" w:rsidR="39D7796A">
        <w:rPr>
          <w:b w:val="0"/>
          <w:bCs w:val="0"/>
          <w:highlight w:val="yellow"/>
        </w:rPr>
        <w:t xml:space="preserve">LGBTQ </w:t>
      </w:r>
      <w:r w:rsidRPr="0F4213F6" w:rsidR="39D7796A">
        <w:rPr>
          <w:b w:val="0"/>
          <w:bCs w:val="0"/>
          <w:highlight w:val="yellow"/>
        </w:rPr>
        <w:t>additional</w:t>
      </w:r>
      <w:r w:rsidRPr="0F4213F6" w:rsidR="39D7796A">
        <w:rPr>
          <w:b w:val="0"/>
          <w:bCs w:val="0"/>
          <w:highlight w:val="yellow"/>
        </w:rPr>
        <w:t xml:space="preserve"> points </w:t>
      </w:r>
      <w:r w:rsidRPr="0F4213F6" w:rsidR="39D7796A">
        <w:rPr>
          <w:b w:val="0"/>
          <w:bCs w:val="0"/>
          <w:highlight w:val="yellow"/>
        </w:rPr>
        <w:t>based</w:t>
      </w:r>
      <w:r w:rsidRPr="0F4213F6" w:rsidR="39D7796A">
        <w:rPr>
          <w:b w:val="0"/>
          <w:bCs w:val="0"/>
          <w:highlight w:val="yellow"/>
        </w:rPr>
        <w:t xml:space="preserve"> on CE assessment question</w:t>
      </w:r>
    </w:p>
    <w:p w:rsidR="6E180CC1" w:rsidP="6E180CC1" w:rsidRDefault="6E180CC1" w14:paraId="54FCE041" w14:textId="3E98EAF8">
      <w:pPr>
        <w:pStyle w:val="Normal"/>
      </w:pPr>
    </w:p>
    <w:p w:rsidR="6E180CC1" w:rsidP="6E180CC1" w:rsidRDefault="6E180CC1" w14:paraId="16592DB6" w14:textId="03AC734B">
      <w:pPr>
        <w:pStyle w:val="Normal"/>
      </w:pPr>
    </w:p>
    <w:p w:rsidR="4C629D31" w:rsidP="6E180CC1" w:rsidRDefault="4C629D31" w14:paraId="7399A326" w14:textId="6241AB9F">
      <w:pPr>
        <w:pStyle w:val="Normal"/>
        <w:rPr>
          <w:b w:val="1"/>
          <w:bCs w:val="1"/>
        </w:rPr>
      </w:pPr>
      <w:r w:rsidRPr="6E180CC1" w:rsidR="4C629D31">
        <w:rPr>
          <w:b w:val="1"/>
          <w:bCs w:val="1"/>
        </w:rPr>
        <w:t>Next Meeting:</w:t>
      </w:r>
    </w:p>
    <w:p w:rsidR="04F37E12" w:rsidP="6E180CC1" w:rsidRDefault="04F37E12" w14:paraId="5A3197AD" w14:textId="1105576C">
      <w:pPr>
        <w:pStyle w:val="Normal"/>
        <w:rPr>
          <w:vertAlign w:val="superscript"/>
        </w:rPr>
      </w:pPr>
      <w:r w:rsidR="04F37E12">
        <w:rPr/>
        <w:t>Could meet on December 19</w:t>
      </w:r>
      <w:r w:rsidRPr="6E180CC1" w:rsidR="04F37E12">
        <w:rPr>
          <w:vertAlign w:val="superscript"/>
        </w:rPr>
        <w:t xml:space="preserve">th, </w:t>
      </w:r>
      <w:r w:rsidR="04F37E12">
        <w:rPr/>
        <w:t>January 2</w:t>
      </w:r>
      <w:r w:rsidRPr="6E180CC1" w:rsidR="04F37E12">
        <w:rPr>
          <w:vertAlign w:val="superscript"/>
        </w:rPr>
        <w:t>nd</w:t>
      </w:r>
      <w:r w:rsidR="04F37E12">
        <w:rPr/>
        <w:t>, or January 30</w:t>
      </w:r>
      <w:r w:rsidRPr="6E180CC1" w:rsidR="04F37E12">
        <w:rPr>
          <w:vertAlign w:val="superscript"/>
        </w:rPr>
        <w:t>th</w:t>
      </w:r>
      <w:r w:rsidR="7F1119CF">
        <w:rPr/>
        <w:t>...</w:t>
      </w:r>
      <w:r w:rsidR="0D2BAD9C">
        <w:rPr/>
        <w:t xml:space="preserve"> will email out to get everyone’s thoughts!</w:t>
      </w:r>
    </w:p>
    <w:p w:rsidR="6E180CC1" w:rsidP="6E180CC1" w:rsidRDefault="6E180CC1" w14:paraId="3D91CF16" w14:textId="4EFD3070">
      <w:pPr>
        <w:pStyle w:val="Normal"/>
      </w:pPr>
    </w:p>
    <w:p w:rsidR="6E180CC1" w:rsidP="6E180CC1" w:rsidRDefault="6E180CC1" w14:paraId="436BCD81" w14:textId="386B7C5C">
      <w:pPr>
        <w:pStyle w:val="Normal"/>
      </w:pPr>
      <w:r w:rsidRPr="0F4213F6" w:rsidR="0D2BAD9C">
        <w:rPr>
          <w:b w:val="1"/>
          <w:bCs w:val="1"/>
        </w:rPr>
        <w:t>Upcoming Winter system-wide reports</w:t>
      </w:r>
      <w:r w:rsidR="0D2BAD9C">
        <w:rPr/>
        <w:t>- Discuss upcoming Point in Time Count, SPM, and LSA and reporting issues for LSA and all</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36B18B"/>
    <w:rsid w:val="002121DC"/>
    <w:rsid w:val="011FECCB"/>
    <w:rsid w:val="01573C58"/>
    <w:rsid w:val="016089A9"/>
    <w:rsid w:val="01874ED0"/>
    <w:rsid w:val="02B23177"/>
    <w:rsid w:val="02D9E45C"/>
    <w:rsid w:val="02D9E45C"/>
    <w:rsid w:val="02FFDA9D"/>
    <w:rsid w:val="0319DB7D"/>
    <w:rsid w:val="0358C29E"/>
    <w:rsid w:val="0475B4BD"/>
    <w:rsid w:val="048EDD1A"/>
    <w:rsid w:val="048EDD1A"/>
    <w:rsid w:val="04F37E12"/>
    <w:rsid w:val="05285B72"/>
    <w:rsid w:val="05318559"/>
    <w:rsid w:val="0585E1D4"/>
    <w:rsid w:val="05DC5DA8"/>
    <w:rsid w:val="05F659EB"/>
    <w:rsid w:val="05F9B647"/>
    <w:rsid w:val="066FD6E2"/>
    <w:rsid w:val="06FD5A8B"/>
    <w:rsid w:val="082CCD45"/>
    <w:rsid w:val="091DD599"/>
    <w:rsid w:val="09D87F1E"/>
    <w:rsid w:val="0A1CECB8"/>
    <w:rsid w:val="0A304BE1"/>
    <w:rsid w:val="0AE4F641"/>
    <w:rsid w:val="0AF2B122"/>
    <w:rsid w:val="0B153523"/>
    <w:rsid w:val="0B2D4A27"/>
    <w:rsid w:val="0B981BBD"/>
    <w:rsid w:val="0BC248C6"/>
    <w:rsid w:val="0C226DE0"/>
    <w:rsid w:val="0C5913BD"/>
    <w:rsid w:val="0CD53200"/>
    <w:rsid w:val="0CD53200"/>
    <w:rsid w:val="0D2BAD9C"/>
    <w:rsid w:val="0DBDB800"/>
    <w:rsid w:val="0E016BD0"/>
    <w:rsid w:val="0EABF041"/>
    <w:rsid w:val="0EE705A7"/>
    <w:rsid w:val="0F4213F6"/>
    <w:rsid w:val="1000BB4A"/>
    <w:rsid w:val="101ED136"/>
    <w:rsid w:val="107B5AC0"/>
    <w:rsid w:val="10DF5E12"/>
    <w:rsid w:val="117FAEA9"/>
    <w:rsid w:val="118551EF"/>
    <w:rsid w:val="11B4F261"/>
    <w:rsid w:val="120D8B9A"/>
    <w:rsid w:val="1252682C"/>
    <w:rsid w:val="14D42C6D"/>
    <w:rsid w:val="14F3F830"/>
    <w:rsid w:val="1530D45C"/>
    <w:rsid w:val="154541D8"/>
    <w:rsid w:val="16E41C4E"/>
    <w:rsid w:val="17215D9B"/>
    <w:rsid w:val="181B88C5"/>
    <w:rsid w:val="18C79A83"/>
    <w:rsid w:val="1981B4C0"/>
    <w:rsid w:val="1981B4C0"/>
    <w:rsid w:val="1986F8E7"/>
    <w:rsid w:val="19A72E51"/>
    <w:rsid w:val="19D79338"/>
    <w:rsid w:val="1A94670E"/>
    <w:rsid w:val="1ABA0745"/>
    <w:rsid w:val="1AFEB590"/>
    <w:rsid w:val="1B35C5B6"/>
    <w:rsid w:val="1BC276F4"/>
    <w:rsid w:val="1C24D2B0"/>
    <w:rsid w:val="1C3730E4"/>
    <w:rsid w:val="1CB95582"/>
    <w:rsid w:val="1D3C5D8C"/>
    <w:rsid w:val="1E14941D"/>
    <w:rsid w:val="1E899F9F"/>
    <w:rsid w:val="1E935021"/>
    <w:rsid w:val="1EE5A27E"/>
    <w:rsid w:val="1EFA17B6"/>
    <w:rsid w:val="1FA2405D"/>
    <w:rsid w:val="1FC87FA4"/>
    <w:rsid w:val="20257000"/>
    <w:rsid w:val="2065D1F2"/>
    <w:rsid w:val="20D70C0F"/>
    <w:rsid w:val="211EC211"/>
    <w:rsid w:val="2261BA07"/>
    <w:rsid w:val="22F651DF"/>
    <w:rsid w:val="22FC9CCC"/>
    <w:rsid w:val="232248AA"/>
    <w:rsid w:val="23D01B30"/>
    <w:rsid w:val="24934421"/>
    <w:rsid w:val="24F8E123"/>
    <w:rsid w:val="2636FFAC"/>
    <w:rsid w:val="265459C6"/>
    <w:rsid w:val="265459C6"/>
    <w:rsid w:val="2814383E"/>
    <w:rsid w:val="28260278"/>
    <w:rsid w:val="283081E5"/>
    <w:rsid w:val="28DA7790"/>
    <w:rsid w:val="28DC461E"/>
    <w:rsid w:val="29918A2E"/>
    <w:rsid w:val="29C04E18"/>
    <w:rsid w:val="2A0389D0"/>
    <w:rsid w:val="2AF03029"/>
    <w:rsid w:val="2B070B17"/>
    <w:rsid w:val="2B5F6BBD"/>
    <w:rsid w:val="2BE86928"/>
    <w:rsid w:val="2C193415"/>
    <w:rsid w:val="2C8AB826"/>
    <w:rsid w:val="2DB59130"/>
    <w:rsid w:val="2E87872A"/>
    <w:rsid w:val="2E87872A"/>
    <w:rsid w:val="2E8C98DC"/>
    <w:rsid w:val="2F482F26"/>
    <w:rsid w:val="2FB802A4"/>
    <w:rsid w:val="303B93CA"/>
    <w:rsid w:val="306A2034"/>
    <w:rsid w:val="30CC5E9D"/>
    <w:rsid w:val="31282508"/>
    <w:rsid w:val="3142CE79"/>
    <w:rsid w:val="3168549E"/>
    <w:rsid w:val="31791EB3"/>
    <w:rsid w:val="31D7642B"/>
    <w:rsid w:val="32627FC8"/>
    <w:rsid w:val="327004DB"/>
    <w:rsid w:val="32AFD8B7"/>
    <w:rsid w:val="33357817"/>
    <w:rsid w:val="33655F5E"/>
    <w:rsid w:val="33751CC9"/>
    <w:rsid w:val="33751CC9"/>
    <w:rsid w:val="3379BDE0"/>
    <w:rsid w:val="33B492C7"/>
    <w:rsid w:val="343ECEF7"/>
    <w:rsid w:val="3440FA5C"/>
    <w:rsid w:val="3576F750"/>
    <w:rsid w:val="35C27022"/>
    <w:rsid w:val="35F2D62E"/>
    <w:rsid w:val="371B4D65"/>
    <w:rsid w:val="37367898"/>
    <w:rsid w:val="37367898"/>
    <w:rsid w:val="377ECC7E"/>
    <w:rsid w:val="380DBB4D"/>
    <w:rsid w:val="38278A98"/>
    <w:rsid w:val="3926B457"/>
    <w:rsid w:val="3989CAD6"/>
    <w:rsid w:val="39BB7885"/>
    <w:rsid w:val="39D7796A"/>
    <w:rsid w:val="3A39C5CA"/>
    <w:rsid w:val="3A77EA58"/>
    <w:rsid w:val="3A82488E"/>
    <w:rsid w:val="3A94E81E"/>
    <w:rsid w:val="3AB66D40"/>
    <w:rsid w:val="3B4AEDB4"/>
    <w:rsid w:val="3B7F4BC9"/>
    <w:rsid w:val="3CA1074B"/>
    <w:rsid w:val="3D082CE2"/>
    <w:rsid w:val="3D71668C"/>
    <w:rsid w:val="3D71668C"/>
    <w:rsid w:val="3DB5FF01"/>
    <w:rsid w:val="3E35135A"/>
    <w:rsid w:val="3E69E444"/>
    <w:rsid w:val="3F32896A"/>
    <w:rsid w:val="3F89DE63"/>
    <w:rsid w:val="4005B4A5"/>
    <w:rsid w:val="4005B4A5"/>
    <w:rsid w:val="400A0DBB"/>
    <w:rsid w:val="402C8B09"/>
    <w:rsid w:val="402C8B09"/>
    <w:rsid w:val="403A7774"/>
    <w:rsid w:val="404CFBE9"/>
    <w:rsid w:val="40DD5ADE"/>
    <w:rsid w:val="410429A2"/>
    <w:rsid w:val="4125AEC4"/>
    <w:rsid w:val="4132B023"/>
    <w:rsid w:val="4194DCBB"/>
    <w:rsid w:val="41D7A913"/>
    <w:rsid w:val="42938273"/>
    <w:rsid w:val="4298F820"/>
    <w:rsid w:val="43033186"/>
    <w:rsid w:val="437484A1"/>
    <w:rsid w:val="43D4205E"/>
    <w:rsid w:val="44BD00A7"/>
    <w:rsid w:val="453085A9"/>
    <w:rsid w:val="456E7478"/>
    <w:rsid w:val="462F602B"/>
    <w:rsid w:val="4674F629"/>
    <w:rsid w:val="4674F629"/>
    <w:rsid w:val="46CF6FF2"/>
    <w:rsid w:val="478F560A"/>
    <w:rsid w:val="47BEFDC6"/>
    <w:rsid w:val="48F2B7D9"/>
    <w:rsid w:val="4A1B2DF2"/>
    <w:rsid w:val="4A3D00EE"/>
    <w:rsid w:val="4C341606"/>
    <w:rsid w:val="4C629D31"/>
    <w:rsid w:val="4D012746"/>
    <w:rsid w:val="4D36B18B"/>
    <w:rsid w:val="4E5F28EF"/>
    <w:rsid w:val="4EA09FC6"/>
    <w:rsid w:val="4EA983CA"/>
    <w:rsid w:val="4F284E63"/>
    <w:rsid w:val="4F42216F"/>
    <w:rsid w:val="4F42216F"/>
    <w:rsid w:val="4F5FAC68"/>
    <w:rsid w:val="4F7F2AEC"/>
    <w:rsid w:val="4F90E2C8"/>
    <w:rsid w:val="4FAE9319"/>
    <w:rsid w:val="50BBDE07"/>
    <w:rsid w:val="50D5D13B"/>
    <w:rsid w:val="5196C9B1"/>
    <w:rsid w:val="51D84088"/>
    <w:rsid w:val="51FE2BB6"/>
    <w:rsid w:val="5279C231"/>
    <w:rsid w:val="529A1427"/>
    <w:rsid w:val="52CD0B7E"/>
    <w:rsid w:val="5305E58C"/>
    <w:rsid w:val="531AAD1C"/>
    <w:rsid w:val="53F942DD"/>
    <w:rsid w:val="543021A1"/>
    <w:rsid w:val="5454B0B5"/>
    <w:rsid w:val="545939A4"/>
    <w:rsid w:val="546065BB"/>
    <w:rsid w:val="5482043C"/>
    <w:rsid w:val="54D16670"/>
    <w:rsid w:val="54E1811A"/>
    <w:rsid w:val="557A55E0"/>
    <w:rsid w:val="558E020F"/>
    <w:rsid w:val="55C642CC"/>
    <w:rsid w:val="55EEE98C"/>
    <w:rsid w:val="55EEE98C"/>
    <w:rsid w:val="5666A074"/>
    <w:rsid w:val="5697608F"/>
    <w:rsid w:val="5721E1F2"/>
    <w:rsid w:val="5790CB29"/>
    <w:rsid w:val="583D5AC2"/>
    <w:rsid w:val="58F6A307"/>
    <w:rsid w:val="5B82130E"/>
    <w:rsid w:val="5C2CD930"/>
    <w:rsid w:val="5C339606"/>
    <w:rsid w:val="5C73EDC4"/>
    <w:rsid w:val="5D5E4108"/>
    <w:rsid w:val="5E24B778"/>
    <w:rsid w:val="5E57277D"/>
    <w:rsid w:val="5F9B9CD4"/>
    <w:rsid w:val="605CD137"/>
    <w:rsid w:val="606D9D3C"/>
    <w:rsid w:val="60DBDE16"/>
    <w:rsid w:val="60FD5B2B"/>
    <w:rsid w:val="610C96CF"/>
    <w:rsid w:val="611A11DF"/>
    <w:rsid w:val="614F2939"/>
    <w:rsid w:val="6199446A"/>
    <w:rsid w:val="61E36827"/>
    <w:rsid w:val="620F8184"/>
    <w:rsid w:val="62A0B06E"/>
    <w:rsid w:val="630BA8E0"/>
    <w:rsid w:val="634297B9"/>
    <w:rsid w:val="63A7FC7B"/>
    <w:rsid w:val="63B0BEED"/>
    <w:rsid w:val="640197B1"/>
    <w:rsid w:val="6444D81E"/>
    <w:rsid w:val="65951516"/>
    <w:rsid w:val="65F67860"/>
    <w:rsid w:val="667EC06F"/>
    <w:rsid w:val="66DA1941"/>
    <w:rsid w:val="66DA1941"/>
    <w:rsid w:val="67555EF6"/>
    <w:rsid w:val="67B6A06B"/>
    <w:rsid w:val="681A90D0"/>
    <w:rsid w:val="68E8B5EC"/>
    <w:rsid w:val="69449B9E"/>
    <w:rsid w:val="6998E3B1"/>
    <w:rsid w:val="69D9C215"/>
    <w:rsid w:val="6A2D0B62"/>
    <w:rsid w:val="6A853FB2"/>
    <w:rsid w:val="6B523192"/>
    <w:rsid w:val="6BB69CB6"/>
    <w:rsid w:val="6C5DDBDB"/>
    <w:rsid w:val="6D1FA62D"/>
    <w:rsid w:val="6D303268"/>
    <w:rsid w:val="6D4B04A4"/>
    <w:rsid w:val="6D84327A"/>
    <w:rsid w:val="6DDB3654"/>
    <w:rsid w:val="6DF4E9FE"/>
    <w:rsid w:val="6E180CC1"/>
    <w:rsid w:val="6F007C85"/>
    <w:rsid w:val="6F70F49C"/>
    <w:rsid w:val="6F70F49C"/>
    <w:rsid w:val="7003108B"/>
    <w:rsid w:val="7067D32A"/>
    <w:rsid w:val="710BF1AD"/>
    <w:rsid w:val="711FC63C"/>
    <w:rsid w:val="711FC63C"/>
    <w:rsid w:val="719EE0EC"/>
    <w:rsid w:val="71C88445"/>
    <w:rsid w:val="71CDFAC8"/>
    <w:rsid w:val="71CDFAC8"/>
    <w:rsid w:val="720D46CE"/>
    <w:rsid w:val="729DE947"/>
    <w:rsid w:val="72A8955E"/>
    <w:rsid w:val="72E212F2"/>
    <w:rsid w:val="7369CB29"/>
    <w:rsid w:val="759CC349"/>
    <w:rsid w:val="75E809A0"/>
    <w:rsid w:val="7619B3B4"/>
    <w:rsid w:val="76CB36AC"/>
    <w:rsid w:val="7709E058"/>
    <w:rsid w:val="77D58145"/>
    <w:rsid w:val="792A05D0"/>
    <w:rsid w:val="7BBA1BBC"/>
    <w:rsid w:val="7BDEFF8D"/>
    <w:rsid w:val="7C83CB34"/>
    <w:rsid w:val="7C88F538"/>
    <w:rsid w:val="7C8D1885"/>
    <w:rsid w:val="7C8D1885"/>
    <w:rsid w:val="7D7ACFEE"/>
    <w:rsid w:val="7E273204"/>
    <w:rsid w:val="7F1119CF"/>
    <w:rsid w:val="7F16A04F"/>
    <w:rsid w:val="7F88E706"/>
    <w:rsid w:val="7FC1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B18B"/>
  <w15:chartTrackingRefBased/>
  <w15:docId w15:val="{5F46DCF4-08E8-4CFA-93B2-A93343FD97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A0D72AE4287448C626D86083358D7" ma:contentTypeVersion="19" ma:contentTypeDescription="Create a new document." ma:contentTypeScope="" ma:versionID="c1bf7cb154ebeffaa672d0bf6a3cb466">
  <xsd:schema xmlns:xsd="http://www.w3.org/2001/XMLSchema" xmlns:xs="http://www.w3.org/2001/XMLSchema" xmlns:p="http://schemas.microsoft.com/office/2006/metadata/properties" xmlns:ns2="64ea17a1-dffb-4023-aade-8ddb5d22979b" xmlns:ns3="2ed1e42b-3b16-4c4c-980e-db513e605f0f" targetNamespace="http://schemas.microsoft.com/office/2006/metadata/properties" ma:root="true" ma:fieldsID="80ed0dc93e639b6ea54dc8271c9ed318" ns2:_="" ns3:_="">
    <xsd:import namespace="64ea17a1-dffb-4023-aade-8ddb5d22979b"/>
    <xsd:import namespace="2ed1e42b-3b16-4c4c-980e-db513e60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xplana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element ref="ns2:FYE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a17a1-dffb-4023-aade-8ddb5d229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xplanation" ma:index="12" nillable="true" ma:displayName="Explanation" ma:format="Dropdown" ma:internalName="Explanation">
      <xsd:simpleType>
        <xsd:restriction base="dms:Text">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76a186-9e68-4632-aee2-e126ee2ec7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FYEEnd" ma:index="25" nillable="true" ma:displayName="FYE End" ma:format="DateOnly" ma:internalName="FYEEn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1e42b-3b16-4c4c-980e-db513e605f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b3e3c0-44a2-4d88-b8db-8d0a7e11350e}" ma:internalName="TaxCatchAll" ma:showField="CatchAllData" ma:web="2ed1e42b-3b16-4c4c-980e-db513e605f0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planation xmlns="64ea17a1-dffb-4023-aade-8ddb5d22979b" xsi:nil="true"/>
    <MediaLengthInSeconds xmlns="64ea17a1-dffb-4023-aade-8ddb5d22979b" xsi:nil="true"/>
    <TaxCatchAll xmlns="2ed1e42b-3b16-4c4c-980e-db513e605f0f" xsi:nil="true"/>
    <lcf76f155ced4ddcb4097134ff3c332f xmlns="64ea17a1-dffb-4023-aade-8ddb5d22979b">
      <Terms xmlns="http://schemas.microsoft.com/office/infopath/2007/PartnerControls"/>
    </lcf76f155ced4ddcb4097134ff3c332f>
    <FYEEnd xmlns="64ea17a1-dffb-4023-aade-8ddb5d22979b" xsi:nil="true"/>
  </documentManagement>
</p:properties>
</file>

<file path=customXml/itemProps1.xml><?xml version="1.0" encoding="utf-8"?>
<ds:datastoreItem xmlns:ds="http://schemas.openxmlformats.org/officeDocument/2006/customXml" ds:itemID="{FD8E5892-BC39-450E-883C-105FAEE1C4EF}"/>
</file>

<file path=customXml/itemProps2.xml><?xml version="1.0" encoding="utf-8"?>
<ds:datastoreItem xmlns:ds="http://schemas.openxmlformats.org/officeDocument/2006/customXml" ds:itemID="{75EC500D-D029-4147-811F-D21C6AED6A7B}"/>
</file>

<file path=customXml/itemProps3.xml><?xml version="1.0" encoding="utf-8"?>
<ds:datastoreItem xmlns:ds="http://schemas.openxmlformats.org/officeDocument/2006/customXml" ds:itemID="{F90A158E-FECD-4843-B1B7-86B12512E7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LaFleur</dc:creator>
  <cp:keywords/>
  <dc:description/>
  <cp:lastModifiedBy>Michele LaFleur</cp:lastModifiedBy>
  <dcterms:created xsi:type="dcterms:W3CDTF">2023-10-12T12:53:36Z</dcterms:created>
  <dcterms:modified xsi:type="dcterms:W3CDTF">2023-11-30T13:58:44Z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0x010100EC1A0D72AE4287448C626D86083358D7</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