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2C078E63" wp14:textId="1644DE61">
      <w:r w:rsidR="266914F4">
        <w:rPr/>
        <w:t>Three County CoC Data Evaluation Committee</w:t>
      </w:r>
    </w:p>
    <w:p w:rsidR="266914F4" w:rsidRDefault="266914F4" w14:paraId="0DFDA118" w14:textId="01B26E71">
      <w:r w:rsidR="266914F4">
        <w:rPr/>
        <w:t>6/16/25</w:t>
      </w:r>
    </w:p>
    <w:p w:rsidR="0E91213A" w:rsidRDefault="0E91213A" w14:paraId="590C0A86" w14:textId="40E4556F"/>
    <w:p w:rsidR="266914F4" w:rsidRDefault="266914F4" w14:paraId="3A27F01D" w14:textId="01B74BAB">
      <w:r w:rsidR="266914F4">
        <w:rPr/>
        <w:t xml:space="preserve">Present: </w:t>
      </w:r>
      <w:r w:rsidR="266914F4">
        <w:rPr/>
        <w:t>Jeisaa</w:t>
      </w:r>
      <w:r w:rsidR="266914F4">
        <w:rPr/>
        <w:t xml:space="preserve"> O, Jessenia L, Shaundell D, Natalie B,</w:t>
      </w:r>
      <w:r w:rsidR="266914F4">
        <w:rPr/>
        <w:t xml:space="preserve"> </w:t>
      </w:r>
      <w:r w:rsidR="266914F4">
        <w:rPr/>
        <w:t>V</w:t>
      </w:r>
      <w:r w:rsidR="266914F4">
        <w:rPr/>
        <w:t>e</w:t>
      </w:r>
      <w:r w:rsidR="266914F4">
        <w:rPr/>
        <w:t>g</w:t>
      </w:r>
      <w:r w:rsidR="266914F4">
        <w:rPr/>
        <w:t>a</w:t>
      </w:r>
      <w:r w:rsidR="266914F4">
        <w:rPr/>
        <w:t xml:space="preserve"> J, Michele L, Laura H, Cynthia D</w:t>
      </w:r>
      <w:r w:rsidR="2F3973C6">
        <w:rPr/>
        <w:t>, Wendi W</w:t>
      </w:r>
    </w:p>
    <w:p w:rsidR="4CF826D8" w:rsidRDefault="4CF826D8" w14:paraId="7D638218" w14:textId="1BA12D12"/>
    <w:p w:rsidR="4CF826D8" w:rsidRDefault="4CF826D8" w14:paraId="15C5BED6" w14:textId="0F532AC6"/>
    <w:p w:rsidR="266914F4" w:rsidRDefault="266914F4" w14:paraId="6028C839" w14:textId="069BEE0F">
      <w:r w:rsidR="266914F4">
        <w:rPr/>
        <w:t>PIT and HIC!</w:t>
      </w:r>
    </w:p>
    <w:p w:rsidR="266914F4" w:rsidRDefault="266914F4" w14:paraId="5C746551" w14:textId="0C8AB898">
      <w:r w:rsidR="266914F4">
        <w:rPr/>
        <w:t>Gaps analysis!</w:t>
      </w:r>
    </w:p>
    <w:p w:rsidR="18967ECE" w:rsidRDefault="18967ECE" w14:paraId="5EA7B665" w14:textId="0E84419C"/>
    <w:p w:rsidR="18967ECE" w:rsidRDefault="18967ECE" w14:paraId="3BECF71F" w14:textId="48C50BCA">
      <w:r w:rsidR="2FF81C05">
        <w:rPr/>
        <w:t xml:space="preserve">Natalie- Disabilities for </w:t>
      </w:r>
      <w:r w:rsidR="2FF81C05">
        <w:rPr/>
        <w:t>hampshire</w:t>
      </w:r>
      <w:r w:rsidR="2FF81C05">
        <w:rPr/>
        <w:t xml:space="preserve">- probably because </w:t>
      </w:r>
      <w:r w:rsidR="2FF81C05">
        <w:rPr/>
        <w:t>hilltown</w:t>
      </w:r>
      <w:r w:rsidR="2FF81C05">
        <w:rPr/>
        <w:t xml:space="preserve"> community health center </w:t>
      </w:r>
      <w:r w:rsidR="2FF81C05">
        <w:rPr/>
        <w:t>participated</w:t>
      </w:r>
      <w:r w:rsidR="2FF81C05">
        <w:rPr/>
        <w:t xml:space="preserve"> and submitted 3</w:t>
      </w:r>
      <w:r w:rsidR="2FF81C05">
        <w:rPr/>
        <w:t xml:space="preserve">0 or 40 </w:t>
      </w:r>
      <w:r w:rsidR="2FF81C05">
        <w:rPr/>
        <w:t>surtveys</w:t>
      </w:r>
    </w:p>
    <w:p w:rsidR="4CF826D8" w:rsidRDefault="4CF826D8" w14:paraId="76877EAB" w14:textId="320D2C68"/>
    <w:p w:rsidR="2FF81C05" w:rsidRDefault="2FF81C05" w14:paraId="18C85C70" w14:textId="7AB0FE49">
      <w:r w:rsidR="2FF81C05">
        <w:rPr/>
        <w:t>Cynthia- Serious mental health amd SUD, are those shown cumulitaviely?</w:t>
      </w:r>
    </w:p>
    <w:p w:rsidR="2FF81C05" w:rsidRDefault="2FF81C05" w14:paraId="2742B851" w14:textId="05163F77">
      <w:r w:rsidR="2FF81C05">
        <w:rPr/>
        <w:t>Yes</w:t>
      </w:r>
    </w:p>
    <w:p w:rsidR="2FF81C05" w:rsidRDefault="2FF81C05" w14:paraId="378A6531" w14:textId="5BDFCC0D">
      <w:r w:rsidR="2FF81C05">
        <w:rPr/>
        <w:t xml:space="preserve">Laura- is there a way, since the “any disabling condition’ includes mental health and SUD, would it be helpful to include other than mental health of SUDs? The </w:t>
      </w:r>
      <w:r w:rsidR="2FF81C05">
        <w:rPr/>
        <w:t>different</w:t>
      </w:r>
      <w:r w:rsidR="2FF81C05">
        <w:rPr/>
        <w:t xml:space="preserve"> between mental health and any is pretty small, it would be helpful to know how many/percentage of other disabling conditions</w:t>
      </w:r>
      <w:r w:rsidR="78A9436E">
        <w:rPr/>
        <w:t xml:space="preserve">. HIV not being there hopefully means </w:t>
      </w:r>
      <w:r w:rsidR="78A9436E">
        <w:rPr/>
        <w:t>we’re</w:t>
      </w:r>
      <w:r w:rsidR="78A9436E">
        <w:rPr/>
        <w:t xml:space="preserve"> doing </w:t>
      </w:r>
      <w:r w:rsidR="78A9436E">
        <w:rPr/>
        <w:t>a good job</w:t>
      </w:r>
      <w:r w:rsidR="78A9436E">
        <w:rPr/>
        <w:t xml:space="preserve"> of getting people to housing</w:t>
      </w:r>
    </w:p>
    <w:p w:rsidR="78A9436E" w:rsidRDefault="78A9436E" w14:paraId="39BF3D65" w14:textId="2B6FCA5C">
      <w:r w:rsidR="78A9436E">
        <w:rPr/>
        <w:t>Natalie- a lot of people choose not to answer the HIV+/AIDs question, might be helpful to see how often people choose not to answer</w:t>
      </w:r>
    </w:p>
    <w:p w:rsidR="78A9436E" w:rsidRDefault="78A9436E" w14:paraId="688362A6" w14:textId="0985AB2F">
      <w:r w:rsidR="78A9436E">
        <w:rPr/>
        <w:t xml:space="preserve">Laura- get that people </w:t>
      </w:r>
      <w:r w:rsidR="78A9436E">
        <w:rPr/>
        <w:t>don’t</w:t>
      </w:r>
      <w:r w:rsidR="78A9436E">
        <w:rPr/>
        <w:t xml:space="preserve"> want to answer, </w:t>
      </w:r>
      <w:r w:rsidR="78A9436E">
        <w:rPr/>
        <w:t>don’t</w:t>
      </w:r>
      <w:r w:rsidR="78A9436E">
        <w:rPr/>
        <w:t xml:space="preserve"> know if we can context better, we can ONLY give a voucher to people who are HIV+. We get referrals from ID providers for anybody </w:t>
      </w:r>
      <w:r w:rsidR="78A9436E">
        <w:rPr/>
        <w:t>who’se</w:t>
      </w:r>
      <w:r w:rsidR="78A9436E">
        <w:rPr/>
        <w:t xml:space="preserve"> homeless and seeing a doctor about their HIV. </w:t>
      </w:r>
      <w:r w:rsidR="78A9436E">
        <w:rPr/>
        <w:t>Hopefully</w:t>
      </w:r>
      <w:r w:rsidR="78A9436E">
        <w:rPr/>
        <w:t xml:space="preserve"> </w:t>
      </w:r>
      <w:r w:rsidR="78A9436E">
        <w:rPr/>
        <w:t>we’d</w:t>
      </w:r>
      <w:r w:rsidR="78A9436E">
        <w:rPr/>
        <w:t xml:space="preserve"> be getting referrals but if someone </w:t>
      </w:r>
      <w:r w:rsidR="78A9436E">
        <w:rPr/>
        <w:t>doesn’t</w:t>
      </w:r>
      <w:r w:rsidR="78A9436E">
        <w:rPr/>
        <w:t xml:space="preserve"> want to </w:t>
      </w:r>
      <w:r w:rsidR="78A9436E">
        <w:rPr/>
        <w:t>asnwer</w:t>
      </w:r>
      <w:r w:rsidR="78A9436E">
        <w:rPr/>
        <w:t>, we under</w:t>
      </w:r>
      <w:r w:rsidR="67F2DCE7">
        <w:rPr/>
        <w:t>stand, but if you suspect you are you could reach out to APP? Change for future surveys</w:t>
      </w:r>
    </w:p>
    <w:p w:rsidR="4CF826D8" w:rsidRDefault="4CF826D8" w14:paraId="76868CCF" w14:textId="7FA0F18B"/>
    <w:p w:rsidR="438A8280" w:rsidRDefault="438A8280" w14:paraId="1F9911AD" w14:textId="334B56BC">
      <w:r w:rsidR="438A8280">
        <w:rPr/>
        <w:t xml:space="preserve">What about resources for those fleeing DV in </w:t>
      </w:r>
      <w:r w:rsidR="438A8280">
        <w:rPr/>
        <w:t>hampshire</w:t>
      </w:r>
      <w:r w:rsidR="438A8280">
        <w:rPr/>
        <w:t>?</w:t>
      </w:r>
    </w:p>
    <w:p w:rsidR="4CF826D8" w:rsidRDefault="4CF826D8" w14:paraId="2500F743" w14:textId="40EEA27E"/>
    <w:p w:rsidR="438A8280" w:rsidRDefault="438A8280" w14:paraId="5D25B722" w14:textId="6128EDB7">
      <w:r w:rsidR="438A8280">
        <w:rPr/>
        <w:t xml:space="preserve">Laura- RRH, if not leased up, </w:t>
      </w:r>
      <w:r w:rsidR="438A8280">
        <w:rPr/>
        <w:t>don’t</w:t>
      </w:r>
      <w:r w:rsidR="438A8280">
        <w:rPr/>
        <w:t xml:space="preserve"> show up in the count. Could we have a category of available, not currently </w:t>
      </w:r>
      <w:r w:rsidR="438A8280">
        <w:rPr/>
        <w:t>leased up</w:t>
      </w:r>
      <w:r w:rsidR="438A8280">
        <w:rPr/>
        <w:t xml:space="preserve"> RRH?</w:t>
      </w:r>
    </w:p>
    <w:p w:rsidR="438A8280" w:rsidRDefault="438A8280" w14:paraId="5234DBB7" w14:textId="1ED696DB">
      <w:r w:rsidR="438A8280">
        <w:rPr/>
        <w:t xml:space="preserve">For PSH vouchers, usually go by where </w:t>
      </w:r>
      <w:r w:rsidR="438A8280">
        <w:rPr/>
        <w:t>they’re</w:t>
      </w:r>
      <w:r w:rsidR="438A8280">
        <w:rPr/>
        <w:t xml:space="preserve"> given, for those available anywhere, do we know how many?</w:t>
      </w:r>
    </w:p>
    <w:p w:rsidR="4CF826D8" w:rsidRDefault="4CF826D8" w14:paraId="0E4FCA43" w14:textId="75E56B52"/>
    <w:p w:rsidR="53B0A991" w:rsidRDefault="53B0A991" w14:paraId="6E788E69" w14:textId="367F3D72">
      <w:r w:rsidR="53B0A991">
        <w:rPr/>
        <w:t xml:space="preserve">Wendi- explore areas where people </w:t>
      </w:r>
      <w:r w:rsidR="53B0A991">
        <w:rPr/>
        <w:t>didn’t</w:t>
      </w:r>
      <w:r w:rsidR="53B0A991">
        <w:rPr/>
        <w:t xml:space="preserve"> respond or prefer not to answer, can we re-word or look at those areas with high concentrations of no response </w:t>
      </w:r>
      <w:r w:rsidR="53B0A991">
        <w:rPr/>
        <w:t>questions.</w:t>
      </w:r>
      <w:r w:rsidR="53B0A991">
        <w:rPr/>
        <w:t xml:space="preserve"> </w:t>
      </w:r>
      <w:r w:rsidR="7182BA17">
        <w:rPr/>
        <w:t xml:space="preserve">Look at other areas in common. </w:t>
      </w:r>
      <w:r w:rsidR="7182BA17">
        <w:rPr/>
        <w:t>Maybe we</w:t>
      </w:r>
      <w:r w:rsidR="7182BA17">
        <w:rPr/>
        <w:t xml:space="preserve"> can repose </w:t>
      </w:r>
      <w:r w:rsidR="7182BA17">
        <w:rPr/>
        <w:t>quesitons</w:t>
      </w:r>
      <w:r w:rsidR="7182BA17">
        <w:rPr/>
        <w:t xml:space="preserve"> in the future to get people to respond to </w:t>
      </w:r>
      <w:r w:rsidR="7182BA17">
        <w:rPr/>
        <w:t>quesitons</w:t>
      </w:r>
      <w:r w:rsidR="7182BA17">
        <w:rPr/>
        <w:t xml:space="preserve"> being asked. </w:t>
      </w:r>
      <w:r w:rsidR="7182BA17">
        <w:rPr/>
        <w:t>Cureious</w:t>
      </w:r>
      <w:r w:rsidR="7182BA17">
        <w:rPr/>
        <w:t xml:space="preserve"> how many had a high concentration of </w:t>
      </w:r>
      <w:r w:rsidR="7182BA17">
        <w:rPr/>
        <w:t>not</w:t>
      </w:r>
      <w:r w:rsidR="7182BA17">
        <w:rPr/>
        <w:t xml:space="preserve"> answers.</w:t>
      </w:r>
    </w:p>
    <w:p w:rsidR="7E9EB3BD" w:rsidRDefault="7E9EB3BD" w14:paraId="4A0D04F3" w14:textId="4EDF0F89">
      <w:r w:rsidR="7E9EB3BD">
        <w:rPr/>
        <w:t xml:space="preserve">Vega- in my experience explaining why </w:t>
      </w:r>
      <w:r w:rsidR="7E9EB3BD">
        <w:rPr/>
        <w:t>we’re</w:t>
      </w:r>
      <w:r w:rsidR="7E9EB3BD">
        <w:rPr/>
        <w:t xml:space="preserve"> collecting </w:t>
      </w:r>
      <w:r w:rsidR="7E9EB3BD">
        <w:rPr/>
        <w:t>the information</w:t>
      </w:r>
      <w:r w:rsidR="7E9EB3BD">
        <w:rPr/>
        <w:t xml:space="preserve"> is important. Without knowing the importance people might not want to anser. For sensitive </w:t>
      </w:r>
      <w:r w:rsidR="7E9EB3BD">
        <w:rPr/>
        <w:t>questions in particular</w:t>
      </w:r>
      <w:r w:rsidR="7E9EB3BD">
        <w:rPr/>
        <w:t xml:space="preserve">. “Collecting this information to better serve the community and to learn the needs of the community” explaining </w:t>
      </w:r>
      <w:r w:rsidR="7E9EB3BD">
        <w:rPr/>
        <w:t>anonymity</w:t>
      </w:r>
      <w:r w:rsidR="7E9EB3BD">
        <w:rPr/>
        <w:t>.</w:t>
      </w:r>
    </w:p>
    <w:p w:rsidR="4CF826D8" w:rsidRDefault="4CF826D8" w14:paraId="25D3192D" w14:textId="65B739A7"/>
    <w:p w:rsidR="7E9EB3BD" w:rsidRDefault="7E9EB3BD" w14:paraId="7FFFCE73" w14:textId="6240E452">
      <w:r w:rsidR="7E9EB3BD">
        <w:rPr/>
        <w:t>Natalie- adding to summer PIT count survey, putting in parenthesis around the disability questions, “disability due to mental illness or substance use disorder” interesting to see if there are any changes or if things are overreported. Other parts of the question will be</w:t>
      </w:r>
      <w:r w:rsidR="683498E4">
        <w:rPr/>
        <w:t xml:space="preserve"> the same </w:t>
      </w:r>
      <w:r w:rsidR="683498E4">
        <w:rPr/>
        <w:t>but</w:t>
      </w:r>
      <w:r w:rsidR="683498E4">
        <w:rPr/>
        <w:t xml:space="preserve"> will be interesting to see comparisons. Using plainer language around questions</w:t>
      </w:r>
    </w:p>
    <w:p w:rsidR="4CF826D8" w:rsidRDefault="4CF826D8" w14:paraId="72A3F0FD" w14:textId="1064B274"/>
    <w:p w:rsidR="4D8C52B9" w:rsidRDefault="4D8C52B9" w14:paraId="41AEDE77" w14:textId="1C5A0E71">
      <w:r w:rsidR="4D8C52B9">
        <w:rPr/>
        <w:t xml:space="preserve">Cynthia- Wondering about </w:t>
      </w:r>
      <w:r w:rsidR="4D8C52B9">
        <w:rPr/>
        <w:t>hampshire</w:t>
      </w:r>
      <w:r w:rsidR="4D8C52B9">
        <w:rPr/>
        <w:t xml:space="preserve"> county</w:t>
      </w:r>
    </w:p>
    <w:p w:rsidR="4CF826D8" w:rsidRDefault="4CF826D8" w14:paraId="0F50980B" w14:textId="10D16EF1"/>
    <w:p w:rsidR="427FD86F" w:rsidRDefault="427FD86F" w14:paraId="6FDDDE14" w14:textId="04691130">
      <w:r w:rsidR="427FD86F">
        <w:rPr/>
        <w:t xml:space="preserve">Gaps Analysis- </w:t>
      </w:r>
    </w:p>
    <w:p w:rsidR="427FD86F" w:rsidRDefault="427FD86F" w14:paraId="173EDD00" w14:textId="7EA61A85">
      <w:r w:rsidR="427FD86F">
        <w:rPr/>
        <w:t xml:space="preserve">Laura- ranked choice voting was </w:t>
      </w:r>
      <w:r w:rsidR="427FD86F">
        <w:rPr/>
        <w:t>very difficult</w:t>
      </w:r>
      <w:r w:rsidR="427FD86F">
        <w:rPr/>
        <w:t xml:space="preserve">! Many things felt </w:t>
      </w:r>
      <w:r w:rsidR="427FD86F">
        <w:rPr/>
        <w:t>very important</w:t>
      </w:r>
      <w:r w:rsidR="427FD86F">
        <w:rPr/>
        <w:t xml:space="preserve"> and hard to choose between</w:t>
      </w:r>
    </w:p>
    <w:p w:rsidR="427FD86F" w:rsidRDefault="427FD86F" w14:paraId="37DCB4A6" w14:textId="6B5AE250">
      <w:r w:rsidR="427FD86F">
        <w:rPr/>
        <w:t xml:space="preserve">Shaundell- also found this </w:t>
      </w:r>
      <w:r w:rsidR="427FD86F">
        <w:rPr/>
        <w:t>very difficult</w:t>
      </w:r>
      <w:r w:rsidR="427FD86F">
        <w:rPr/>
        <w:t xml:space="preserve">. </w:t>
      </w:r>
      <w:r w:rsidR="152256B4">
        <w:rPr/>
        <w:t xml:space="preserve">How does this information contribute to </w:t>
      </w:r>
    </w:p>
    <w:p w:rsidR="152256B4" w:rsidRDefault="152256B4" w14:paraId="74F8434C" w14:textId="5371B3F2">
      <w:r w:rsidR="152256B4">
        <w:rPr/>
        <w:t>Cynthia- comparing the results of ranked choice voting just the top three versus the whole list? Emphasizing we would like all to be ranked but</w:t>
      </w:r>
    </w:p>
    <w:p w:rsidR="4CF826D8" w:rsidRDefault="4CF826D8" w14:paraId="73F26DA3" w14:textId="39116B64"/>
    <w:p w:rsidR="408A4ECD" w:rsidRDefault="408A4ECD" w14:paraId="57918B0B" w14:textId="2923F5D3">
      <w:r w:rsidR="408A4ECD">
        <w:rPr/>
        <w:t>How many people is too many</w:t>
      </w:r>
      <w:r w:rsidR="0D6D9B00">
        <w:rPr/>
        <w:t xml:space="preserve"> for a gaps analysis decision discussion?</w:t>
      </w:r>
    </w:p>
    <w:p w:rsidR="0D6D9B00" w:rsidRDefault="0D6D9B00" w14:paraId="642CC640" w14:textId="04A671CC">
      <w:r w:rsidR="0D6D9B00">
        <w:rPr/>
        <w:t xml:space="preserve">Inviting people to a </w:t>
      </w:r>
      <w:r w:rsidR="0D6D9B00">
        <w:rPr/>
        <w:t>decision making</w:t>
      </w:r>
      <w:r w:rsidR="0D6D9B00">
        <w:rPr/>
        <w:t xml:space="preserve"> meeting- at least 1 wide ranging discussion to share data and discuss, explore, see what works.</w:t>
      </w:r>
    </w:p>
    <w:p w:rsidR="0D6D9B00" w:rsidRDefault="0D6D9B00" w14:paraId="18673C5F" w14:textId="2A1E0264">
      <w:r w:rsidR="0D6D9B00">
        <w:rPr/>
        <w:t xml:space="preserve">A second meeting for </w:t>
      </w:r>
      <w:r w:rsidR="0D6D9B00">
        <w:rPr/>
        <w:t>finalizing</w:t>
      </w:r>
      <w:r w:rsidR="0D6D9B00">
        <w:rPr/>
        <w:t xml:space="preserve"> decisions</w:t>
      </w:r>
    </w:p>
    <w:p w:rsidR="0D6D9B00" w:rsidRDefault="0D6D9B00" w14:paraId="7119F70E" w14:textId="6D7D6CFA">
      <w:r w:rsidR="0D6D9B00">
        <w:rPr/>
        <w:t>1</w:t>
      </w:r>
      <w:r w:rsidRPr="4CF826D8" w:rsidR="0D6D9B00">
        <w:rPr>
          <w:vertAlign w:val="superscript"/>
        </w:rPr>
        <w:t>st</w:t>
      </w:r>
      <w:r w:rsidR="0D6D9B00">
        <w:rPr/>
        <w:t xml:space="preserve"> level setting meeting</w:t>
      </w:r>
    </w:p>
    <w:p w:rsidR="0D6D9B00" w:rsidRDefault="0D6D9B00" w14:paraId="6EC2576F" w14:textId="229618ED">
      <w:r w:rsidR="0D6D9B00">
        <w:rPr/>
        <w:t>2</w:t>
      </w:r>
      <w:r w:rsidRPr="4CF826D8" w:rsidR="0D6D9B00">
        <w:rPr>
          <w:vertAlign w:val="superscript"/>
        </w:rPr>
        <w:t>nd</w:t>
      </w:r>
      <w:r w:rsidR="0D6D9B00">
        <w:rPr/>
        <w:t xml:space="preserve"> decision making meeting</w:t>
      </w:r>
    </w:p>
    <w:p w:rsidR="0D6D9B00" w:rsidRDefault="0D6D9B00" w14:paraId="687F7260" w14:textId="20A7374D">
      <w:r w:rsidR="0D6D9B00">
        <w:rPr/>
        <w:t xml:space="preserve">Cynthia- would still have </w:t>
      </w:r>
      <w:r w:rsidR="0D6D9B00">
        <w:rPr/>
        <w:t>all of</w:t>
      </w:r>
      <w:r w:rsidR="0D6D9B00">
        <w:rPr/>
        <w:t xml:space="preserve"> the input from the first meeting if everyone </w:t>
      </w:r>
      <w:r w:rsidR="0D6D9B00">
        <w:rPr/>
        <w:t>doesn’t</w:t>
      </w:r>
      <w:r w:rsidR="0D6D9B00">
        <w:rPr/>
        <w:t xml:space="preserve"> come back for the second</w:t>
      </w:r>
    </w:p>
    <w:p w:rsidR="4CF826D8" w:rsidRDefault="4CF826D8" w14:paraId="3DBD6036" w14:textId="40F94CED"/>
    <w:p w:rsidR="0D6D9B00" w:rsidRDefault="0D6D9B00" w14:paraId="1432C769" w14:textId="0E419ABE">
      <w:r w:rsidR="0D6D9B00">
        <w:rPr/>
        <w:t xml:space="preserve">Laura- are any of these going to be in person? For a meeting where people can speak and also non-verbally </w:t>
      </w:r>
      <w:r w:rsidR="0D6D9B00">
        <w:rPr/>
        <w:t>participate</w:t>
      </w:r>
      <w:r w:rsidR="0D6D9B00">
        <w:rPr/>
        <w:t xml:space="preserve"> it really helps to be in person. We cover big areas, maybe it’s a little bit of both</w:t>
      </w:r>
    </w:p>
    <w:p w:rsidR="4CF826D8" w:rsidRDefault="4CF826D8" w14:paraId="5BB34DE7" w14:textId="2F459507"/>
    <w:p w:rsidR="0D6D9B00" w:rsidRDefault="0D6D9B00" w14:paraId="6C68C6FD" w14:textId="408F43EF">
      <w:r w:rsidR="0D6D9B00">
        <w:rPr/>
        <w:t>Interfaith</w:t>
      </w:r>
      <w:r w:rsidR="636AFD4E">
        <w:rPr/>
        <w:t xml:space="preserve"> council – homelessness prevention</w:t>
      </w:r>
    </w:p>
    <w:p w:rsidR="4CF826D8" w:rsidRDefault="4CF826D8" w14:paraId="02A893B2" w14:textId="1DED5C87"/>
    <w:p w:rsidR="68615C47" w:rsidRDefault="68615C47" w14:paraId="67C1999A" w14:textId="604E6A86">
      <w:r w:rsidR="68615C47">
        <w:rPr/>
        <w:t>Salasin RRH</w:t>
      </w:r>
    </w:p>
    <w:p w:rsidR="4CF826D8" w:rsidRDefault="4CF826D8" w14:paraId="00DCB7F1" w14:textId="3BF38C43"/>
    <w:p w:rsidR="4CF826D8" w:rsidRDefault="4CF826D8" w14:paraId="0FC15406" w14:textId="3BA4830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B8F824"/>
    <w:rsid w:val="020D2E9F"/>
    <w:rsid w:val="03AB9EDA"/>
    <w:rsid w:val="0D56AF7E"/>
    <w:rsid w:val="0D6D9B00"/>
    <w:rsid w:val="0E91213A"/>
    <w:rsid w:val="152256B4"/>
    <w:rsid w:val="18967ECE"/>
    <w:rsid w:val="1A329FDB"/>
    <w:rsid w:val="1B3246C9"/>
    <w:rsid w:val="1D28E834"/>
    <w:rsid w:val="1FCE3049"/>
    <w:rsid w:val="24A1E4AF"/>
    <w:rsid w:val="25F9160C"/>
    <w:rsid w:val="266914F4"/>
    <w:rsid w:val="2A95E6E4"/>
    <w:rsid w:val="2D727403"/>
    <w:rsid w:val="2F3973C6"/>
    <w:rsid w:val="2FF81C05"/>
    <w:rsid w:val="30C06C14"/>
    <w:rsid w:val="31E1F1C4"/>
    <w:rsid w:val="32CA45D1"/>
    <w:rsid w:val="3BB8F824"/>
    <w:rsid w:val="3D25BE6C"/>
    <w:rsid w:val="3DF077BA"/>
    <w:rsid w:val="4032347B"/>
    <w:rsid w:val="408A4ECD"/>
    <w:rsid w:val="427FD86F"/>
    <w:rsid w:val="438A8280"/>
    <w:rsid w:val="44F1E1DE"/>
    <w:rsid w:val="44F93324"/>
    <w:rsid w:val="4CF826D8"/>
    <w:rsid w:val="4D8C52B9"/>
    <w:rsid w:val="4E24E451"/>
    <w:rsid w:val="4F248F6F"/>
    <w:rsid w:val="53B0A991"/>
    <w:rsid w:val="5A0C1400"/>
    <w:rsid w:val="5A4D0ACB"/>
    <w:rsid w:val="5E35561A"/>
    <w:rsid w:val="60511174"/>
    <w:rsid w:val="636AFD4E"/>
    <w:rsid w:val="63D2B045"/>
    <w:rsid w:val="6511C7A1"/>
    <w:rsid w:val="652B75A8"/>
    <w:rsid w:val="67F2DCE7"/>
    <w:rsid w:val="67F80E09"/>
    <w:rsid w:val="6832D57B"/>
    <w:rsid w:val="683498E4"/>
    <w:rsid w:val="68615C47"/>
    <w:rsid w:val="6ADC8081"/>
    <w:rsid w:val="6E72889F"/>
    <w:rsid w:val="6F7EF431"/>
    <w:rsid w:val="7182BA17"/>
    <w:rsid w:val="78A9436E"/>
    <w:rsid w:val="7942DABC"/>
    <w:rsid w:val="79AF6D19"/>
    <w:rsid w:val="7E9EB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64ADC"/>
  <w15:chartTrackingRefBased/>
  <w15:docId w15:val="{22F9C5C7-7F8C-427A-8F03-DFC9DCE733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1A0D72AE4287448C626D86083358D7" ma:contentTypeVersion="19" ma:contentTypeDescription="Create a new document." ma:contentTypeScope="" ma:versionID="b6dfa9336996fe044bdcbd4e07656a58">
  <xsd:schema xmlns:xsd="http://www.w3.org/2001/XMLSchema" xmlns:xs="http://www.w3.org/2001/XMLSchema" xmlns:p="http://schemas.microsoft.com/office/2006/metadata/properties" xmlns:ns2="64ea17a1-dffb-4023-aade-8ddb5d22979b" xmlns:ns3="2ed1e42b-3b16-4c4c-980e-db513e605f0f" targetNamespace="http://schemas.microsoft.com/office/2006/metadata/properties" ma:root="true" ma:fieldsID="f888950f08756fdbb87ca44084a35698" ns2:_="" ns3:_="">
    <xsd:import namespace="64ea17a1-dffb-4023-aade-8ddb5d22979b"/>
    <xsd:import namespace="2ed1e42b-3b16-4c4c-980e-db513e605f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xplanation"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element ref="ns2:FYEE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a17a1-dffb-4023-aade-8ddb5d229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xplanation" ma:index="12" nillable="true" ma:displayName="Explanation" ma:format="Dropdown" ma:internalName="Explanation">
      <xsd:simpleType>
        <xsd:restriction base="dms:Text">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276a186-9e68-4632-aee2-e126ee2ec76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FYEEnd" ma:index="25" nillable="true" ma:displayName="FYE End" ma:format="DateOnly" ma:internalName="FYEEn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ed1e42b-3b16-4c4c-980e-db513e605f0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b3e3c0-44a2-4d88-b8db-8d0a7e11350e}" ma:internalName="TaxCatchAll" ma:showField="CatchAllData" ma:web="2ed1e42b-3b16-4c4c-980e-db513e605f0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xplanation xmlns="64ea17a1-dffb-4023-aade-8ddb5d22979b" xsi:nil="true"/>
    <TaxCatchAll xmlns="2ed1e42b-3b16-4c4c-980e-db513e605f0f" xsi:nil="true"/>
    <lcf76f155ced4ddcb4097134ff3c332f xmlns="64ea17a1-dffb-4023-aade-8ddb5d22979b">
      <Terms xmlns="http://schemas.microsoft.com/office/infopath/2007/PartnerControls"/>
    </lcf76f155ced4ddcb4097134ff3c332f>
    <FYEEnd xmlns="64ea17a1-dffb-4023-aade-8ddb5d22979b" xsi:nil="true"/>
  </documentManagement>
</p:properties>
</file>

<file path=customXml/itemProps1.xml><?xml version="1.0" encoding="utf-8"?>
<ds:datastoreItem xmlns:ds="http://schemas.openxmlformats.org/officeDocument/2006/customXml" ds:itemID="{10684895-11E4-4234-BBD3-49F45BEDE6CF}"/>
</file>

<file path=customXml/itemProps2.xml><?xml version="1.0" encoding="utf-8"?>
<ds:datastoreItem xmlns:ds="http://schemas.openxmlformats.org/officeDocument/2006/customXml" ds:itemID="{DB4CE9BC-F4D0-4AF5-A904-0EFBC26F41D2}"/>
</file>

<file path=customXml/itemProps3.xml><?xml version="1.0" encoding="utf-8"?>
<ds:datastoreItem xmlns:ds="http://schemas.openxmlformats.org/officeDocument/2006/customXml" ds:itemID="{FC91C569-D6B0-43A8-8FA5-7A9C565BF2E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LaFleur</dc:creator>
  <cp:keywords/>
  <dc:description/>
  <cp:lastModifiedBy>Michele LaFleur</cp:lastModifiedBy>
  <dcterms:created xsi:type="dcterms:W3CDTF">2025-06-16T15:31:17Z</dcterms:created>
  <dcterms:modified xsi:type="dcterms:W3CDTF">2025-06-16T17:20:08Z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0x010100EC1A0D72AE4287448C626D86083358D7</vt:lpwstr>
  </property>
  <property fmtid="{D5CDD505-2E9C-101B-9397-08002B2CF9AE}" pid="3" name="MediaServiceImageTags">
    <vt:lpwstr/>
  </property>
</Properties>
</file>