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50394" w14:textId="77777777" w:rsidR="009A05A7" w:rsidRDefault="009A05A7" w:rsidP="009A05A7">
      <w:pPr>
        <w:jc w:val="center"/>
        <w:rPr>
          <w:rFonts w:ascii="Calibri" w:eastAsia="Calibri" w:hAnsi="Calibri" w:cs="Calibri"/>
        </w:rPr>
      </w:pPr>
      <w:r>
        <w:rPr>
          <w:rFonts w:ascii="Calibri" w:eastAsia="Calibri" w:hAnsi="Calibri" w:cs="Calibri"/>
        </w:rPr>
        <w:t xml:space="preserve">Three County </w:t>
      </w:r>
      <w:proofErr w:type="spellStart"/>
      <w:r>
        <w:rPr>
          <w:rFonts w:ascii="Calibri" w:eastAsia="Calibri" w:hAnsi="Calibri" w:cs="Calibri"/>
        </w:rPr>
        <w:t>CoC</w:t>
      </w:r>
      <w:proofErr w:type="spellEnd"/>
      <w:r>
        <w:rPr>
          <w:rFonts w:ascii="Calibri" w:eastAsia="Calibri" w:hAnsi="Calibri" w:cs="Calibri"/>
        </w:rPr>
        <w:t xml:space="preserve"> Equity &amp; Inclusion Committee</w:t>
      </w:r>
    </w:p>
    <w:p w14:paraId="6D2404D9" w14:textId="5DD908D8" w:rsidR="009A05A7" w:rsidRDefault="009A05A7" w:rsidP="009A05A7">
      <w:pPr>
        <w:spacing w:line="240" w:lineRule="auto"/>
        <w:jc w:val="center"/>
        <w:rPr>
          <w:rFonts w:ascii="Calibri" w:eastAsia="Calibri" w:hAnsi="Calibri" w:cs="Calibri"/>
          <w:sz w:val="20"/>
        </w:rPr>
      </w:pPr>
      <w:r w:rsidRPr="009A05A7">
        <w:rPr>
          <w:rFonts w:ascii="Calibri" w:eastAsia="Calibri" w:hAnsi="Calibri" w:cs="Calibri"/>
          <w:sz w:val="20"/>
        </w:rPr>
        <w:t>Notes, 9.18.20</w:t>
      </w:r>
    </w:p>
    <w:p w14:paraId="6A3538CF" w14:textId="77777777" w:rsidR="009A05A7" w:rsidRPr="009A05A7" w:rsidRDefault="009A05A7" w:rsidP="009A05A7">
      <w:pPr>
        <w:spacing w:line="240" w:lineRule="auto"/>
        <w:jc w:val="center"/>
        <w:rPr>
          <w:rFonts w:ascii="Calibri" w:eastAsia="Calibri" w:hAnsi="Calibri" w:cs="Calibri"/>
          <w:sz w:val="20"/>
        </w:rPr>
      </w:pPr>
    </w:p>
    <w:p w14:paraId="4D736BA1" w14:textId="66F57A42" w:rsidR="00906D3C" w:rsidRDefault="2CA58B78" w:rsidP="3C2DDF4C">
      <w:pPr>
        <w:rPr>
          <w:rFonts w:ascii="Calibri" w:eastAsia="Calibri" w:hAnsi="Calibri" w:cs="Calibri"/>
        </w:rPr>
      </w:pPr>
      <w:r w:rsidRPr="3C2DDF4C">
        <w:rPr>
          <w:rFonts w:ascii="Calibri" w:eastAsia="Calibri" w:hAnsi="Calibri" w:cs="Calibri"/>
        </w:rPr>
        <w:t xml:space="preserve">Present:  </w:t>
      </w:r>
      <w:proofErr w:type="spellStart"/>
      <w:r w:rsidRPr="3C2DDF4C">
        <w:rPr>
          <w:rFonts w:ascii="Calibri" w:eastAsia="Calibri" w:hAnsi="Calibri" w:cs="Calibri"/>
        </w:rPr>
        <w:t>Keleigh</w:t>
      </w:r>
      <w:proofErr w:type="spellEnd"/>
      <w:r w:rsidR="009A05A7">
        <w:rPr>
          <w:rFonts w:ascii="Calibri" w:eastAsia="Calibri" w:hAnsi="Calibri" w:cs="Calibri"/>
        </w:rPr>
        <w:t xml:space="preserve"> Pereira-</w:t>
      </w:r>
      <w:proofErr w:type="spellStart"/>
      <w:r w:rsidR="009A05A7">
        <w:rPr>
          <w:rFonts w:ascii="Calibri" w:eastAsia="Calibri" w:hAnsi="Calibri" w:cs="Calibri"/>
        </w:rPr>
        <w:t>CoC</w:t>
      </w:r>
      <w:proofErr w:type="spellEnd"/>
      <w:r w:rsidRPr="3C2DDF4C">
        <w:rPr>
          <w:rFonts w:ascii="Calibri" w:eastAsia="Calibri" w:hAnsi="Calibri" w:cs="Calibri"/>
        </w:rPr>
        <w:t>, Michele</w:t>
      </w:r>
      <w:r w:rsidR="009A05A7">
        <w:rPr>
          <w:rFonts w:ascii="Calibri" w:eastAsia="Calibri" w:hAnsi="Calibri" w:cs="Calibri"/>
        </w:rPr>
        <w:t xml:space="preserve"> LaFleur-</w:t>
      </w:r>
      <w:proofErr w:type="spellStart"/>
      <w:r w:rsidR="009A05A7">
        <w:rPr>
          <w:rFonts w:ascii="Calibri" w:eastAsia="Calibri" w:hAnsi="Calibri" w:cs="Calibri"/>
        </w:rPr>
        <w:t>CoC</w:t>
      </w:r>
      <w:proofErr w:type="spellEnd"/>
      <w:r w:rsidRPr="3C2DDF4C">
        <w:rPr>
          <w:rFonts w:ascii="Calibri" w:eastAsia="Calibri" w:hAnsi="Calibri" w:cs="Calibri"/>
        </w:rPr>
        <w:t xml:space="preserve">, Kelsey </w:t>
      </w:r>
      <w:proofErr w:type="spellStart"/>
      <w:r w:rsidRPr="3C2DDF4C">
        <w:rPr>
          <w:rFonts w:ascii="Calibri" w:eastAsia="Calibri" w:hAnsi="Calibri" w:cs="Calibri"/>
        </w:rPr>
        <w:t>Wessels</w:t>
      </w:r>
      <w:proofErr w:type="spellEnd"/>
      <w:r w:rsidRPr="3C2DDF4C">
        <w:rPr>
          <w:rFonts w:ascii="Calibri" w:eastAsia="Calibri" w:hAnsi="Calibri" w:cs="Calibri"/>
        </w:rPr>
        <w:t xml:space="preserve"> – </w:t>
      </w:r>
      <w:proofErr w:type="spellStart"/>
      <w:r w:rsidRPr="3C2DDF4C">
        <w:rPr>
          <w:rFonts w:ascii="Calibri" w:eastAsia="Calibri" w:hAnsi="Calibri" w:cs="Calibri"/>
        </w:rPr>
        <w:t>Dialself</w:t>
      </w:r>
      <w:proofErr w:type="spellEnd"/>
      <w:r w:rsidRPr="3C2DDF4C">
        <w:rPr>
          <w:rFonts w:ascii="Calibri" w:eastAsia="Calibri" w:hAnsi="Calibri" w:cs="Calibri"/>
        </w:rPr>
        <w:t xml:space="preserve"> Youth and Community Services, Stacy Parsons – </w:t>
      </w:r>
      <w:proofErr w:type="spellStart"/>
      <w:r w:rsidRPr="3C2DDF4C">
        <w:rPr>
          <w:rFonts w:ascii="Calibri" w:eastAsia="Calibri" w:hAnsi="Calibri" w:cs="Calibri"/>
        </w:rPr>
        <w:t>Mckinny</w:t>
      </w:r>
      <w:proofErr w:type="spellEnd"/>
      <w:r w:rsidRPr="3C2DDF4C">
        <w:rPr>
          <w:rFonts w:ascii="Calibri" w:eastAsia="Calibri" w:hAnsi="Calibri" w:cs="Calibri"/>
        </w:rPr>
        <w:t xml:space="preserve"> Vento, Heather Marshall – Elizabeth Freeman Center, </w:t>
      </w:r>
      <w:r w:rsidR="41BB1B66" w:rsidRPr="3C2DDF4C">
        <w:rPr>
          <w:rFonts w:ascii="Calibri" w:eastAsia="Calibri" w:hAnsi="Calibri" w:cs="Calibri"/>
        </w:rPr>
        <w:t>Jena</w:t>
      </w:r>
      <w:r w:rsidR="009A05A7">
        <w:rPr>
          <w:rFonts w:ascii="Calibri" w:eastAsia="Calibri" w:hAnsi="Calibri" w:cs="Calibri"/>
        </w:rPr>
        <w:t xml:space="preserve"> Duncan</w:t>
      </w:r>
      <w:r w:rsidR="41BB1B66" w:rsidRPr="3C2DDF4C">
        <w:rPr>
          <w:rFonts w:ascii="Calibri" w:eastAsia="Calibri" w:hAnsi="Calibri" w:cs="Calibri"/>
        </w:rPr>
        <w:t xml:space="preserve"> – CAPV Youth and Workforce Development, Sharon Hall Smith – </w:t>
      </w:r>
      <w:proofErr w:type="spellStart"/>
      <w:r w:rsidR="41BB1B66" w:rsidRPr="3C2DDF4C">
        <w:rPr>
          <w:rFonts w:ascii="Calibri" w:eastAsia="Calibri" w:hAnsi="Calibri" w:cs="Calibri"/>
        </w:rPr>
        <w:t>Gandara</w:t>
      </w:r>
      <w:proofErr w:type="spellEnd"/>
      <w:r w:rsidR="41BB1B66" w:rsidRPr="3C2DDF4C">
        <w:rPr>
          <w:rFonts w:ascii="Calibri" w:eastAsia="Calibri" w:hAnsi="Calibri" w:cs="Calibri"/>
        </w:rPr>
        <w:t xml:space="preserve"> Center</w:t>
      </w:r>
      <w:r w:rsidR="67A806D2" w:rsidRPr="3C2DDF4C">
        <w:rPr>
          <w:rFonts w:ascii="Calibri" w:eastAsia="Calibri" w:hAnsi="Calibri" w:cs="Calibri"/>
        </w:rPr>
        <w:t>.</w:t>
      </w:r>
    </w:p>
    <w:p w14:paraId="374BFE1C" w14:textId="3A6F1639" w:rsidR="00906D3C" w:rsidRDefault="698C5363">
      <w:r w:rsidRPr="3AF5B598">
        <w:rPr>
          <w:rFonts w:ascii="Calibri" w:eastAsia="Calibri" w:hAnsi="Calibri" w:cs="Calibri"/>
        </w:rPr>
        <w:t xml:space="preserve">2. </w:t>
      </w:r>
      <w:proofErr w:type="spellStart"/>
      <w:r w:rsidRPr="3AF5B598">
        <w:rPr>
          <w:rFonts w:ascii="Calibri" w:eastAsia="Calibri" w:hAnsi="Calibri" w:cs="Calibri"/>
        </w:rPr>
        <w:t>CoC</w:t>
      </w:r>
      <w:proofErr w:type="spellEnd"/>
      <w:r w:rsidRPr="3AF5B598">
        <w:rPr>
          <w:rFonts w:ascii="Calibri" w:eastAsia="Calibri" w:hAnsi="Calibri" w:cs="Calibri"/>
        </w:rPr>
        <w:t xml:space="preserve"> Brief Updates </w:t>
      </w:r>
    </w:p>
    <w:p w14:paraId="183AB9E4" w14:textId="35BE2A67" w:rsidR="00906D3C" w:rsidRDefault="698C5363" w:rsidP="23456878">
      <w:pPr>
        <w:pStyle w:val="ListParagraph"/>
        <w:numPr>
          <w:ilvl w:val="0"/>
          <w:numId w:val="13"/>
        </w:numPr>
        <w:rPr>
          <w:rFonts w:eastAsiaTheme="minorEastAsia"/>
        </w:rPr>
      </w:pPr>
      <w:r w:rsidRPr="23456878">
        <w:rPr>
          <w:rFonts w:ascii="Calibri" w:eastAsia="Calibri" w:hAnsi="Calibri" w:cs="Calibri"/>
        </w:rPr>
        <w:t>Annual Meeting</w:t>
      </w:r>
      <w:r w:rsidR="5F4E16AB" w:rsidRPr="23456878">
        <w:rPr>
          <w:rFonts w:ascii="Calibri" w:eastAsia="Calibri" w:hAnsi="Calibri" w:cs="Calibri"/>
        </w:rPr>
        <w:t xml:space="preserve"> - Annual Meeting – September 29</w:t>
      </w:r>
      <w:r w:rsidR="5F4E16AB" w:rsidRPr="23456878">
        <w:rPr>
          <w:rFonts w:ascii="Calibri" w:eastAsia="Calibri" w:hAnsi="Calibri" w:cs="Calibri"/>
          <w:vertAlign w:val="superscript"/>
        </w:rPr>
        <w:t>th</w:t>
      </w:r>
      <w:r w:rsidR="5F4E16AB" w:rsidRPr="23456878">
        <w:rPr>
          <w:rFonts w:ascii="Calibri" w:eastAsia="Calibri" w:hAnsi="Calibri" w:cs="Calibri"/>
        </w:rPr>
        <w:t xml:space="preserve"> from 2-4pm</w:t>
      </w:r>
      <w:r w:rsidR="784223FC" w:rsidRPr="23456878">
        <w:rPr>
          <w:rFonts w:ascii="Calibri" w:eastAsia="Calibri" w:hAnsi="Calibri" w:cs="Calibri"/>
        </w:rPr>
        <w:t>, discussed agenda and how to register</w:t>
      </w:r>
      <w:r w:rsidR="5F4E16AB" w:rsidRPr="23456878">
        <w:rPr>
          <w:rFonts w:ascii="Calibri" w:eastAsia="Calibri" w:hAnsi="Calibri" w:cs="Calibri"/>
        </w:rPr>
        <w:t xml:space="preserve">- </w:t>
      </w:r>
      <w:hyperlink r:id="rId5">
        <w:r w:rsidR="5F4E16AB" w:rsidRPr="23456878">
          <w:rPr>
            <w:rStyle w:val="Hyperlink"/>
            <w:rFonts w:ascii="Calibri" w:eastAsia="Calibri" w:hAnsi="Calibri" w:cs="Calibri"/>
            <w:color w:val="0000FF"/>
          </w:rPr>
          <w:t>https://conta.cc/3lf0UaF</w:t>
        </w:r>
      </w:hyperlink>
      <w:r w:rsidR="773EE758" w:rsidRPr="23456878">
        <w:rPr>
          <w:rFonts w:ascii="Calibri" w:eastAsia="Calibri" w:hAnsi="Calibri" w:cs="Calibri"/>
          <w:color w:val="0000FF"/>
          <w:u w:val="single"/>
        </w:rPr>
        <w:t>.</w:t>
      </w:r>
    </w:p>
    <w:p w14:paraId="5B2335CC" w14:textId="1343A249" w:rsidR="00906D3C" w:rsidRDefault="698C5363" w:rsidP="23456878">
      <w:pPr>
        <w:pStyle w:val="ListParagraph"/>
        <w:numPr>
          <w:ilvl w:val="0"/>
          <w:numId w:val="13"/>
        </w:numPr>
        <w:rPr>
          <w:rFonts w:eastAsiaTheme="minorEastAsia"/>
        </w:rPr>
      </w:pPr>
      <w:r w:rsidRPr="23456878">
        <w:rPr>
          <w:rFonts w:ascii="Calibri" w:eastAsia="Calibri" w:hAnsi="Calibri" w:cs="Calibri"/>
        </w:rPr>
        <w:t>-CE Specialist</w:t>
      </w:r>
      <w:r w:rsidR="00EA1A6E" w:rsidRPr="23456878">
        <w:rPr>
          <w:rFonts w:ascii="Calibri" w:eastAsia="Calibri" w:hAnsi="Calibri" w:cs="Calibri"/>
        </w:rPr>
        <w:t xml:space="preserve"> </w:t>
      </w:r>
      <w:r w:rsidR="009A05A7">
        <w:rPr>
          <w:rFonts w:ascii="Calibri" w:eastAsia="Calibri" w:hAnsi="Calibri" w:cs="Calibri"/>
        </w:rPr>
        <w:t>position is nearly hired, a diverse group of candidates applied including multiple applicants with lived experience of homelessness</w:t>
      </w:r>
    </w:p>
    <w:p w14:paraId="2E4B2903" w14:textId="38A790E2" w:rsidR="00906D3C" w:rsidRDefault="698C5363">
      <w:r w:rsidRPr="3AF5B598">
        <w:rPr>
          <w:rFonts w:ascii="Calibri" w:eastAsia="Calibri" w:hAnsi="Calibri" w:cs="Calibri"/>
        </w:rPr>
        <w:t>3. Workgroup Updates &amp; Discussion</w:t>
      </w:r>
    </w:p>
    <w:p w14:paraId="6F5B8003" w14:textId="1A55DE2B" w:rsidR="00906D3C" w:rsidRDefault="698C5363" w:rsidP="3AF5B598">
      <w:pPr>
        <w:rPr>
          <w:rFonts w:ascii="Calibri" w:eastAsia="Calibri" w:hAnsi="Calibri" w:cs="Calibri"/>
        </w:rPr>
      </w:pPr>
      <w:r w:rsidRPr="3AF5B598">
        <w:rPr>
          <w:rFonts w:ascii="Calibri" w:eastAsia="Calibri" w:hAnsi="Calibri" w:cs="Calibri"/>
        </w:rPr>
        <w:t>- Brief update on CE Workgroup</w:t>
      </w:r>
      <w:r w:rsidR="5A06E8B5" w:rsidRPr="3AF5B598">
        <w:rPr>
          <w:rFonts w:ascii="Calibri" w:eastAsia="Calibri" w:hAnsi="Calibri" w:cs="Calibri"/>
        </w:rPr>
        <w:t>:</w:t>
      </w:r>
    </w:p>
    <w:p w14:paraId="724A4024" w14:textId="026457F7" w:rsidR="00906D3C" w:rsidRDefault="5A06E8B5" w:rsidP="3AF5B598">
      <w:pPr>
        <w:pStyle w:val="ListParagraph"/>
        <w:numPr>
          <w:ilvl w:val="0"/>
          <w:numId w:val="15"/>
        </w:numPr>
        <w:rPr>
          <w:rFonts w:eastAsiaTheme="minorEastAsia"/>
        </w:rPr>
      </w:pPr>
      <w:r w:rsidRPr="23456878">
        <w:rPr>
          <w:rFonts w:ascii="Calibri" w:eastAsia="Calibri" w:hAnsi="Calibri" w:cs="Calibri"/>
        </w:rPr>
        <w:t>CE Workgroup is meeting biweekly on Wednesdays 3:00-4:30 (contact Brooke if interested in joining)</w:t>
      </w:r>
    </w:p>
    <w:p w14:paraId="5A93DB9C" w14:textId="0F89457B" w:rsidR="00906D3C" w:rsidRDefault="5A06E8B5" w:rsidP="23456878">
      <w:pPr>
        <w:pStyle w:val="ListParagraph"/>
        <w:numPr>
          <w:ilvl w:val="1"/>
          <w:numId w:val="15"/>
        </w:numPr>
        <w:rPr>
          <w:rFonts w:eastAsiaTheme="minorEastAsia"/>
        </w:rPr>
      </w:pPr>
      <w:r w:rsidRPr="23456878">
        <w:rPr>
          <w:rFonts w:ascii="Calibri" w:eastAsia="Calibri" w:hAnsi="Calibri" w:cs="Calibri"/>
        </w:rPr>
        <w:t>So far have met 3 times</w:t>
      </w:r>
    </w:p>
    <w:p w14:paraId="4C1F2D65" w14:textId="519D1FE2" w:rsidR="00906D3C" w:rsidRDefault="5A06E8B5" w:rsidP="23456878">
      <w:pPr>
        <w:pStyle w:val="ListParagraph"/>
        <w:numPr>
          <w:ilvl w:val="1"/>
          <w:numId w:val="15"/>
        </w:numPr>
        <w:rPr>
          <w:rFonts w:eastAsiaTheme="minorEastAsia"/>
        </w:rPr>
      </w:pPr>
      <w:r w:rsidRPr="23456878">
        <w:rPr>
          <w:rFonts w:ascii="Calibri" w:eastAsia="Calibri" w:hAnsi="Calibri" w:cs="Calibri"/>
        </w:rPr>
        <w:t>Focuses are: system mapping; community crisis triage tool or resource (working out details); and updated assessment tool and prioritization- all with a racial equity lens</w:t>
      </w:r>
    </w:p>
    <w:p w14:paraId="51C0DB1A" w14:textId="607497E2" w:rsidR="00906D3C" w:rsidRDefault="5A06E8B5" w:rsidP="23456878">
      <w:pPr>
        <w:pStyle w:val="ListParagraph"/>
        <w:numPr>
          <w:ilvl w:val="1"/>
          <w:numId w:val="15"/>
        </w:numPr>
        <w:rPr>
          <w:rFonts w:eastAsiaTheme="minorEastAsia"/>
        </w:rPr>
      </w:pPr>
      <w:r w:rsidRPr="23456878">
        <w:rPr>
          <w:rFonts w:ascii="Calibri" w:eastAsia="Calibri" w:hAnsi="Calibri" w:cs="Calibri"/>
        </w:rPr>
        <w:t xml:space="preserve">So far have done system mapping and are in conversation around a community crisis tool that hopes to help agencies less familiar with homeless and housing resources connect folks to the right resources. </w:t>
      </w:r>
    </w:p>
    <w:p w14:paraId="494E2592" w14:textId="0B6E259D" w:rsidR="00906D3C" w:rsidRDefault="5A06E8B5" w:rsidP="23456878">
      <w:pPr>
        <w:pStyle w:val="ListParagraph"/>
        <w:numPr>
          <w:ilvl w:val="1"/>
          <w:numId w:val="15"/>
        </w:numPr>
        <w:rPr>
          <w:rFonts w:eastAsiaTheme="minorEastAsia"/>
        </w:rPr>
      </w:pPr>
      <w:r w:rsidRPr="23456878">
        <w:rPr>
          <w:rFonts w:ascii="Calibri" w:eastAsia="Calibri" w:hAnsi="Calibri" w:cs="Calibri"/>
        </w:rPr>
        <w:t>Soon will be transitioning to assessment tool and prioritization</w:t>
      </w:r>
    </w:p>
    <w:p w14:paraId="5E3455C1" w14:textId="773C101C" w:rsidR="00906D3C" w:rsidRDefault="5A06E8B5" w:rsidP="23456878">
      <w:pPr>
        <w:pStyle w:val="ListParagraph"/>
        <w:numPr>
          <w:ilvl w:val="1"/>
          <w:numId w:val="15"/>
        </w:numPr>
        <w:rPr>
          <w:rFonts w:eastAsiaTheme="minorEastAsia"/>
        </w:rPr>
      </w:pPr>
      <w:r w:rsidRPr="23456878">
        <w:rPr>
          <w:rFonts w:ascii="Calibri" w:eastAsia="Calibri" w:hAnsi="Calibri" w:cs="Calibri"/>
        </w:rPr>
        <w:t xml:space="preserve">Have had technical support from TAC (Doug and </w:t>
      </w:r>
      <w:proofErr w:type="spellStart"/>
      <w:r w:rsidRPr="23456878">
        <w:rPr>
          <w:rFonts w:ascii="Calibri" w:eastAsia="Calibri" w:hAnsi="Calibri" w:cs="Calibri"/>
        </w:rPr>
        <w:t>LaMont</w:t>
      </w:r>
      <w:proofErr w:type="spellEnd"/>
      <w:r w:rsidRPr="23456878">
        <w:rPr>
          <w:rFonts w:ascii="Calibri" w:eastAsia="Calibri" w:hAnsi="Calibri" w:cs="Calibri"/>
        </w:rPr>
        <w:t>), as well as our racial equity consultants Donald and Jeff. Will be dedicating meeting on 10/7 to talking about racial equity and emerging practices/strategies on addressing racial disparities in CE systems. Will look to other communities for examples.</w:t>
      </w:r>
    </w:p>
    <w:p w14:paraId="10F84902" w14:textId="2B782489" w:rsidR="00906D3C" w:rsidRDefault="698C5363" w:rsidP="23456878">
      <w:pPr>
        <w:pStyle w:val="ListParagraph"/>
        <w:numPr>
          <w:ilvl w:val="0"/>
          <w:numId w:val="15"/>
        </w:numPr>
        <w:rPr>
          <w:rFonts w:eastAsiaTheme="minorEastAsia"/>
        </w:rPr>
      </w:pPr>
      <w:r w:rsidRPr="23456878">
        <w:rPr>
          <w:rFonts w:ascii="Calibri" w:eastAsia="Calibri" w:hAnsi="Calibri" w:cs="Calibri"/>
        </w:rPr>
        <w:t xml:space="preserve">Racial Equity Workgroup- </w:t>
      </w:r>
    </w:p>
    <w:p w14:paraId="29F0455D" w14:textId="313C8DF1" w:rsidR="7689FD3D" w:rsidRDefault="009A05A7" w:rsidP="23456878">
      <w:pPr>
        <w:ind w:left="360"/>
        <w:rPr>
          <w:rFonts w:ascii="Calibri" w:eastAsia="Calibri" w:hAnsi="Calibri" w:cs="Calibri"/>
        </w:rPr>
      </w:pPr>
      <w:r>
        <w:rPr>
          <w:rFonts w:ascii="Calibri" w:eastAsia="Calibri" w:hAnsi="Calibri" w:cs="Calibri"/>
        </w:rPr>
        <w:t>T</w:t>
      </w:r>
      <w:r w:rsidR="7689FD3D" w:rsidRPr="23456878">
        <w:rPr>
          <w:rFonts w:ascii="Calibri" w:eastAsia="Calibri" w:hAnsi="Calibri" w:cs="Calibri"/>
        </w:rPr>
        <w:t xml:space="preserve">his workgroup has been meeting regularly since February. </w:t>
      </w:r>
      <w:r>
        <w:rPr>
          <w:rFonts w:ascii="Calibri" w:eastAsia="Calibri" w:hAnsi="Calibri" w:cs="Calibri"/>
        </w:rPr>
        <w:t>The</w:t>
      </w:r>
      <w:r w:rsidR="7689FD3D" w:rsidRPr="23456878">
        <w:rPr>
          <w:rFonts w:ascii="Calibri" w:eastAsia="Calibri" w:hAnsi="Calibri" w:cs="Calibri"/>
        </w:rPr>
        <w:t xml:space="preserve"> </w:t>
      </w:r>
      <w:r w:rsidR="21098F5A" w:rsidRPr="23456878">
        <w:rPr>
          <w:rFonts w:ascii="Calibri" w:eastAsia="Calibri" w:hAnsi="Calibri" w:cs="Calibri"/>
        </w:rPr>
        <w:t>goal</w:t>
      </w:r>
      <w:r>
        <w:rPr>
          <w:rFonts w:ascii="Calibri" w:eastAsia="Calibri" w:hAnsi="Calibri" w:cs="Calibri"/>
        </w:rPr>
        <w:t xml:space="preserve"> is</w:t>
      </w:r>
      <w:r w:rsidR="21098F5A" w:rsidRPr="23456878">
        <w:rPr>
          <w:rFonts w:ascii="Calibri" w:eastAsia="Calibri" w:hAnsi="Calibri" w:cs="Calibri"/>
        </w:rPr>
        <w:t xml:space="preserve"> to create and follow a</w:t>
      </w:r>
      <w:r>
        <w:rPr>
          <w:rFonts w:ascii="Calibri" w:eastAsia="Calibri" w:hAnsi="Calibri" w:cs="Calibri"/>
        </w:rPr>
        <w:t>n</w:t>
      </w:r>
      <w:r w:rsidR="21098F5A" w:rsidRPr="23456878">
        <w:rPr>
          <w:rFonts w:ascii="Calibri" w:eastAsia="Calibri" w:hAnsi="Calibri" w:cs="Calibri"/>
        </w:rPr>
        <w:t xml:space="preserve"> Action Plan.  We are also internally concentrating on board level equity work, engaging folks with lived experien</w:t>
      </w:r>
      <w:r w:rsidR="7C7EAA36" w:rsidRPr="23456878">
        <w:rPr>
          <w:rFonts w:ascii="Calibri" w:eastAsia="Calibri" w:hAnsi="Calibri" w:cs="Calibri"/>
        </w:rPr>
        <w:t xml:space="preserve">ce, </w:t>
      </w:r>
      <w:r w:rsidR="21098F5A" w:rsidRPr="23456878">
        <w:rPr>
          <w:rFonts w:ascii="Calibri" w:eastAsia="Calibri" w:hAnsi="Calibri" w:cs="Calibri"/>
        </w:rPr>
        <w:t xml:space="preserve">YHDP specific and youth leadership development and then following the </w:t>
      </w:r>
      <w:r w:rsidR="1A56362F" w:rsidRPr="23456878">
        <w:rPr>
          <w:rFonts w:ascii="Calibri" w:eastAsia="Calibri" w:hAnsi="Calibri" w:cs="Calibri"/>
        </w:rPr>
        <w:t xml:space="preserve">plan that will be developed. </w:t>
      </w:r>
    </w:p>
    <w:p w14:paraId="33014FE2" w14:textId="497F0145"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Coordinated Entry (Brooke and Juan Miguel)</w:t>
      </w:r>
    </w:p>
    <w:p w14:paraId="5EC7AA0A" w14:textId="5ACFE587"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Data (Michele and Juan Miguel?)</w:t>
      </w:r>
    </w:p>
    <w:p w14:paraId="3133057D" w14:textId="2B1D82EC"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Organizational Training and Development (Betsy and Rafael)</w:t>
      </w:r>
    </w:p>
    <w:p w14:paraId="7C7718CF" w14:textId="6B458753"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Affordable Housing (Dottie and Emily?)</w:t>
      </w:r>
    </w:p>
    <w:p w14:paraId="35ACAB19" w14:textId="494C196A"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Lived Experience (</w:t>
      </w:r>
      <w:proofErr w:type="spellStart"/>
      <w:r w:rsidRPr="23456878">
        <w:rPr>
          <w:rFonts w:ascii="Calibri" w:eastAsia="Calibri" w:hAnsi="Calibri" w:cs="Calibri"/>
          <w:color w:val="000000" w:themeColor="text1"/>
        </w:rPr>
        <w:t>Shaundell</w:t>
      </w:r>
      <w:proofErr w:type="spellEnd"/>
      <w:r w:rsidRPr="23456878">
        <w:rPr>
          <w:rFonts w:ascii="Calibri" w:eastAsia="Calibri" w:hAnsi="Calibri" w:cs="Calibri"/>
          <w:color w:val="000000" w:themeColor="text1"/>
        </w:rPr>
        <w:t xml:space="preserve"> and YAB member/Recovery community member)</w:t>
      </w:r>
    </w:p>
    <w:p w14:paraId="2402B9A5" w14:textId="26C3195A" w:rsidR="7689FD3D" w:rsidRDefault="7689FD3D" w:rsidP="23456878">
      <w:pPr>
        <w:pStyle w:val="ListParagraph"/>
        <w:numPr>
          <w:ilvl w:val="1"/>
          <w:numId w:val="11"/>
        </w:numPr>
        <w:rPr>
          <w:rFonts w:eastAsiaTheme="minorEastAsia"/>
          <w:color w:val="000000" w:themeColor="text1"/>
        </w:rPr>
      </w:pPr>
      <w:r w:rsidRPr="23456878">
        <w:rPr>
          <w:rFonts w:ascii="Calibri" w:eastAsia="Calibri" w:hAnsi="Calibri" w:cs="Calibri"/>
          <w:color w:val="000000" w:themeColor="text1"/>
        </w:rPr>
        <w:t>Legislative Policy (Lisa and Pamela)</w:t>
      </w:r>
    </w:p>
    <w:p w14:paraId="22C2BD8D" w14:textId="494759BF" w:rsidR="1911EE8A" w:rsidRDefault="1911EE8A" w:rsidP="23456878">
      <w:pPr>
        <w:pStyle w:val="ListParagraph"/>
        <w:numPr>
          <w:ilvl w:val="0"/>
          <w:numId w:val="7"/>
        </w:numPr>
        <w:rPr>
          <w:rFonts w:eastAsiaTheme="minorEastAsia"/>
          <w:color w:val="000000" w:themeColor="text1"/>
        </w:rPr>
      </w:pPr>
      <w:r w:rsidRPr="23456878">
        <w:rPr>
          <w:rFonts w:ascii="Calibri" w:eastAsia="Calibri" w:hAnsi="Calibri" w:cs="Calibri"/>
          <w:color w:val="000000" w:themeColor="text1"/>
        </w:rPr>
        <w:t>Jena shared that they are participating in a new group</w:t>
      </w:r>
      <w:r w:rsidR="03D50730" w:rsidRPr="23456878">
        <w:rPr>
          <w:rFonts w:ascii="Calibri" w:eastAsia="Calibri" w:hAnsi="Calibri" w:cs="Calibri"/>
          <w:color w:val="000000" w:themeColor="text1"/>
        </w:rPr>
        <w:t xml:space="preserve"> – Service Integration committee – facilitated by Janna. </w:t>
      </w:r>
      <w:r w:rsidRPr="23456878">
        <w:rPr>
          <w:rFonts w:ascii="Calibri" w:eastAsia="Calibri" w:hAnsi="Calibri" w:cs="Calibri"/>
          <w:color w:val="000000" w:themeColor="text1"/>
        </w:rPr>
        <w:t xml:space="preserve"> </w:t>
      </w:r>
      <w:proofErr w:type="gramStart"/>
      <w:r w:rsidRPr="23456878">
        <w:rPr>
          <w:rFonts w:ascii="Calibri" w:eastAsia="Calibri" w:hAnsi="Calibri" w:cs="Calibri"/>
          <w:color w:val="000000" w:themeColor="text1"/>
        </w:rPr>
        <w:t>for</w:t>
      </w:r>
      <w:proofErr w:type="gramEnd"/>
      <w:r w:rsidRPr="23456878">
        <w:rPr>
          <w:rFonts w:ascii="Calibri" w:eastAsia="Calibri" w:hAnsi="Calibri" w:cs="Calibri"/>
          <w:color w:val="000000" w:themeColor="text1"/>
        </w:rPr>
        <w:t xml:space="preserve"> internal referrals at CAPV and discussed how to tie in this as a resource </w:t>
      </w:r>
      <w:r w:rsidRPr="23456878">
        <w:rPr>
          <w:rFonts w:ascii="Calibri" w:eastAsia="Calibri" w:hAnsi="Calibri" w:cs="Calibri"/>
          <w:color w:val="000000" w:themeColor="text1"/>
        </w:rPr>
        <w:lastRenderedPageBreak/>
        <w:t>to the CE system. Contracted through the Accountab</w:t>
      </w:r>
      <w:r w:rsidR="256F76CE" w:rsidRPr="23456878">
        <w:rPr>
          <w:rFonts w:ascii="Calibri" w:eastAsia="Calibri" w:hAnsi="Calibri" w:cs="Calibri"/>
          <w:color w:val="000000" w:themeColor="text1"/>
        </w:rPr>
        <w:t>le Care Orgs support. The FRCOG has a new data person – Sage – who Michele should connect with.</w:t>
      </w:r>
    </w:p>
    <w:p w14:paraId="3F990269" w14:textId="2D416D0B" w:rsidR="00906D3C" w:rsidRDefault="6E2ED262" w:rsidP="23456878">
      <w:pPr>
        <w:pStyle w:val="ListParagraph"/>
        <w:numPr>
          <w:ilvl w:val="0"/>
          <w:numId w:val="7"/>
        </w:numPr>
        <w:rPr>
          <w:rFonts w:eastAsiaTheme="minorEastAsia"/>
        </w:rPr>
      </w:pPr>
      <w:r>
        <w:t xml:space="preserve">HMIS workgroup </w:t>
      </w:r>
    </w:p>
    <w:p w14:paraId="1FE70965" w14:textId="3A75C1B7" w:rsidR="00906D3C" w:rsidRDefault="6A8FE471" w:rsidP="23456878">
      <w:pPr>
        <w:pStyle w:val="ListParagraph"/>
        <w:numPr>
          <w:ilvl w:val="0"/>
          <w:numId w:val="6"/>
        </w:numPr>
        <w:rPr>
          <w:rFonts w:eastAsiaTheme="minorEastAsia"/>
        </w:rPr>
      </w:pPr>
      <w:r>
        <w:t>Goal – to choose a new HMIS system due to the need to leave the DHC system</w:t>
      </w:r>
    </w:p>
    <w:p w14:paraId="6DF2216A" w14:textId="1A4B424C" w:rsidR="00906D3C" w:rsidRDefault="6A8FE471" w:rsidP="23456878">
      <w:pPr>
        <w:pStyle w:val="ListParagraph"/>
        <w:numPr>
          <w:ilvl w:val="0"/>
          <w:numId w:val="6"/>
        </w:numPr>
        <w:rPr>
          <w:rFonts w:eastAsiaTheme="minorEastAsia"/>
        </w:rPr>
      </w:pPr>
      <w:r>
        <w:t>Looking at a list of requirements that would be ideal from vendors</w:t>
      </w:r>
    </w:p>
    <w:p w14:paraId="303DDEA1" w14:textId="1D88887F" w:rsidR="00906D3C" w:rsidRDefault="6A8FE471" w:rsidP="23456878">
      <w:pPr>
        <w:pStyle w:val="ListParagraph"/>
        <w:numPr>
          <w:ilvl w:val="0"/>
          <w:numId w:val="6"/>
        </w:numPr>
        <w:rPr>
          <w:rFonts w:eastAsiaTheme="minorEastAsia"/>
        </w:rPr>
      </w:pPr>
      <w:r>
        <w:t xml:space="preserve">Looking into a multi- system implementation with other </w:t>
      </w:r>
      <w:proofErr w:type="spellStart"/>
      <w:r>
        <w:t>CoCs</w:t>
      </w:r>
      <w:proofErr w:type="spellEnd"/>
      <w:r>
        <w:t xml:space="preserve"> leaving the system with DHCD</w:t>
      </w:r>
    </w:p>
    <w:p w14:paraId="3BCF8160" w14:textId="55A77C26" w:rsidR="00906D3C" w:rsidRDefault="6A8FE471" w:rsidP="23456878">
      <w:pPr>
        <w:pStyle w:val="ListParagraph"/>
        <w:numPr>
          <w:ilvl w:val="0"/>
          <w:numId w:val="6"/>
        </w:numPr>
        <w:rPr>
          <w:rFonts w:eastAsiaTheme="minorEastAsia"/>
        </w:rPr>
      </w:pPr>
      <w:r>
        <w:t xml:space="preserve">Also looking in to joining another </w:t>
      </w:r>
      <w:proofErr w:type="spellStart"/>
      <w:r>
        <w:t>CoCs</w:t>
      </w:r>
      <w:proofErr w:type="spellEnd"/>
      <w:r>
        <w:t xml:space="preserve"> system already in place. </w:t>
      </w:r>
    </w:p>
    <w:p w14:paraId="4E792705" w14:textId="31051932" w:rsidR="00906D3C" w:rsidRDefault="746E47BF" w:rsidP="23456878">
      <w:pPr>
        <w:pStyle w:val="ListParagraph"/>
        <w:numPr>
          <w:ilvl w:val="0"/>
          <w:numId w:val="7"/>
        </w:numPr>
        <w:rPr>
          <w:rFonts w:eastAsiaTheme="minorEastAsia"/>
        </w:rPr>
      </w:pPr>
      <w:r w:rsidRPr="23456878">
        <w:rPr>
          <w:rFonts w:ascii="Calibri" w:eastAsia="Calibri" w:hAnsi="Calibri" w:cs="Calibri"/>
        </w:rPr>
        <w:t>YYA committee</w:t>
      </w:r>
    </w:p>
    <w:p w14:paraId="39445617" w14:textId="27B631A4" w:rsidR="00906D3C" w:rsidRDefault="746E47BF" w:rsidP="23456878">
      <w:pPr>
        <w:pStyle w:val="ListParagraph"/>
        <w:numPr>
          <w:ilvl w:val="0"/>
          <w:numId w:val="9"/>
        </w:numPr>
        <w:rPr>
          <w:rFonts w:eastAsiaTheme="minorEastAsia"/>
        </w:rPr>
      </w:pPr>
      <w:r w:rsidRPr="23456878">
        <w:rPr>
          <w:rFonts w:ascii="Calibri" w:eastAsia="Calibri" w:hAnsi="Calibri" w:cs="Calibri"/>
        </w:rPr>
        <w:t>First meeting held in September, level setting, a lot of new faces in the work</w:t>
      </w:r>
    </w:p>
    <w:p w14:paraId="3874463A" w14:textId="0C7ACCE9" w:rsidR="00906D3C" w:rsidRDefault="746E47BF" w:rsidP="23456878">
      <w:pPr>
        <w:pStyle w:val="ListParagraph"/>
        <w:numPr>
          <w:ilvl w:val="0"/>
          <w:numId w:val="9"/>
        </w:numPr>
        <w:rPr>
          <w:rFonts w:eastAsiaTheme="minorEastAsia"/>
        </w:rPr>
      </w:pPr>
      <w:r w:rsidRPr="23456878">
        <w:rPr>
          <w:rFonts w:ascii="Calibri" w:eastAsia="Calibri" w:hAnsi="Calibri" w:cs="Calibri"/>
        </w:rPr>
        <w:t>Will support the work of responding to the Franklin County Coordinated Community Plan to End Homelessness developed through the YHDP planning team.</w:t>
      </w:r>
    </w:p>
    <w:p w14:paraId="7FA85666" w14:textId="03EE53B2" w:rsidR="58292D77" w:rsidRDefault="58292D77" w:rsidP="23456878">
      <w:pPr>
        <w:pStyle w:val="ListParagraph"/>
        <w:numPr>
          <w:ilvl w:val="0"/>
          <w:numId w:val="9"/>
        </w:numPr>
      </w:pPr>
      <w:r w:rsidRPr="23456878">
        <w:rPr>
          <w:rFonts w:ascii="Calibri" w:eastAsia="Calibri" w:hAnsi="Calibri" w:cs="Calibri"/>
        </w:rPr>
        <w:t>Next Youth and Young Adult Committee meeting is 10/22 from 4-5:30</w:t>
      </w:r>
    </w:p>
    <w:p w14:paraId="2A103C1A" w14:textId="6255F743" w:rsidR="00906D3C" w:rsidRDefault="698C5363">
      <w:r w:rsidRPr="3AF5B598">
        <w:rPr>
          <w:rFonts w:ascii="Calibri" w:eastAsia="Calibri" w:hAnsi="Calibri" w:cs="Calibri"/>
        </w:rPr>
        <w:t xml:space="preserve">4. Dial/Self Racial Equity Work </w:t>
      </w:r>
    </w:p>
    <w:p w14:paraId="06C51A07" w14:textId="3C543954" w:rsidR="00906D3C" w:rsidRDefault="698C5363" w:rsidP="23456878">
      <w:pPr>
        <w:rPr>
          <w:rFonts w:ascii="Calibri" w:eastAsia="Calibri" w:hAnsi="Calibri" w:cs="Calibri"/>
        </w:rPr>
      </w:pPr>
      <w:r w:rsidRPr="23456878">
        <w:rPr>
          <w:rFonts w:ascii="Calibri" w:eastAsia="Calibri" w:hAnsi="Calibri" w:cs="Calibri"/>
        </w:rPr>
        <w:t>-</w:t>
      </w:r>
      <w:r w:rsidR="3DF64FFC" w:rsidRPr="23456878">
        <w:rPr>
          <w:rFonts w:ascii="Calibri" w:eastAsia="Calibri" w:hAnsi="Calibri" w:cs="Calibri"/>
        </w:rPr>
        <w:t>Presentation by</w:t>
      </w:r>
      <w:r w:rsidRPr="23456878">
        <w:rPr>
          <w:rFonts w:ascii="Calibri" w:eastAsia="Calibri" w:hAnsi="Calibri" w:cs="Calibri"/>
        </w:rPr>
        <w:t xml:space="preserve"> Kelsey</w:t>
      </w:r>
      <w:r w:rsidR="7312C630" w:rsidRPr="23456878">
        <w:rPr>
          <w:rFonts w:ascii="Calibri" w:eastAsia="Calibri" w:hAnsi="Calibri" w:cs="Calibri"/>
        </w:rPr>
        <w:t xml:space="preserve"> </w:t>
      </w:r>
      <w:proofErr w:type="spellStart"/>
      <w:r w:rsidR="7312C630" w:rsidRPr="23456878">
        <w:rPr>
          <w:rFonts w:ascii="Calibri" w:eastAsia="Calibri" w:hAnsi="Calibri" w:cs="Calibri"/>
        </w:rPr>
        <w:t>Wessells</w:t>
      </w:r>
      <w:proofErr w:type="spellEnd"/>
      <w:r w:rsidR="6F5A9CD7" w:rsidRPr="23456878">
        <w:rPr>
          <w:rFonts w:ascii="Calibri" w:eastAsia="Calibri" w:hAnsi="Calibri" w:cs="Calibri"/>
        </w:rPr>
        <w:t xml:space="preserve"> – </w:t>
      </w:r>
      <w:proofErr w:type="spellStart"/>
      <w:r w:rsidR="6F5A9CD7" w:rsidRPr="23456878">
        <w:rPr>
          <w:rFonts w:ascii="Calibri" w:eastAsia="Calibri" w:hAnsi="Calibri" w:cs="Calibri"/>
        </w:rPr>
        <w:t>Dialself</w:t>
      </w:r>
      <w:proofErr w:type="spellEnd"/>
    </w:p>
    <w:p w14:paraId="64435F42" w14:textId="2407AC6D" w:rsidR="00906D3C" w:rsidRDefault="6F5A9CD7" w:rsidP="23456878">
      <w:pPr>
        <w:rPr>
          <w:rFonts w:ascii="Calibri" w:eastAsia="Calibri" w:hAnsi="Calibri" w:cs="Calibri"/>
        </w:rPr>
      </w:pPr>
      <w:r w:rsidRPr="23456878">
        <w:rPr>
          <w:rFonts w:ascii="Calibri" w:eastAsia="Calibri" w:hAnsi="Calibri" w:cs="Calibri"/>
        </w:rPr>
        <w:t xml:space="preserve">In </w:t>
      </w:r>
      <w:r w:rsidR="2F98F0AF" w:rsidRPr="23456878">
        <w:rPr>
          <w:rFonts w:ascii="Calibri" w:eastAsia="Calibri" w:hAnsi="Calibri" w:cs="Calibri"/>
        </w:rPr>
        <w:t>June</w:t>
      </w:r>
      <w:r w:rsidR="009A05A7">
        <w:rPr>
          <w:rFonts w:ascii="Calibri" w:eastAsia="Calibri" w:hAnsi="Calibri" w:cs="Calibri"/>
        </w:rPr>
        <w:t>,</w:t>
      </w:r>
      <w:r w:rsidRPr="23456878">
        <w:rPr>
          <w:rFonts w:ascii="Calibri" w:eastAsia="Calibri" w:hAnsi="Calibri" w:cs="Calibri"/>
        </w:rPr>
        <w:t xml:space="preserve"> </w:t>
      </w:r>
      <w:r w:rsidR="009A05A7">
        <w:rPr>
          <w:rFonts w:ascii="Calibri" w:eastAsia="Calibri" w:hAnsi="Calibri" w:cs="Calibri"/>
        </w:rPr>
        <w:t>Dial/S</w:t>
      </w:r>
      <w:r w:rsidR="276E038D" w:rsidRPr="23456878">
        <w:rPr>
          <w:rFonts w:ascii="Calibri" w:eastAsia="Calibri" w:hAnsi="Calibri" w:cs="Calibri"/>
        </w:rPr>
        <w:t>elf</w:t>
      </w:r>
      <w:r w:rsidRPr="23456878">
        <w:rPr>
          <w:rFonts w:ascii="Calibri" w:eastAsia="Calibri" w:hAnsi="Calibri" w:cs="Calibri"/>
        </w:rPr>
        <w:t xml:space="preserve"> formed a racial justice and equity group in response to the nationwide response.  And, the agency has been vocal and putting th</w:t>
      </w:r>
      <w:r w:rsidR="0690CFA5" w:rsidRPr="23456878">
        <w:rPr>
          <w:rFonts w:ascii="Calibri" w:eastAsia="Calibri" w:hAnsi="Calibri" w:cs="Calibri"/>
        </w:rPr>
        <w:t>e time into doing this work.  They’ve always believed in it, but now outwardly supporting BLM more formally.  2/3 of agency staff are participating.  It’s helped to allow sta</w:t>
      </w:r>
      <w:r w:rsidR="383A20E6" w:rsidRPr="23456878">
        <w:rPr>
          <w:rFonts w:ascii="Calibri" w:eastAsia="Calibri" w:hAnsi="Calibri" w:cs="Calibri"/>
        </w:rPr>
        <w:t xml:space="preserve">ff and outlet at work to process the world around us. </w:t>
      </w:r>
      <w:r w:rsidR="205E2B2C" w:rsidRPr="23456878">
        <w:rPr>
          <w:rFonts w:ascii="Calibri" w:eastAsia="Calibri" w:hAnsi="Calibri" w:cs="Calibri"/>
        </w:rPr>
        <w:t xml:space="preserve">They are working on building trust in being vulnerable and in accepting constructive criticism.  </w:t>
      </w:r>
      <w:proofErr w:type="gramStart"/>
      <w:r w:rsidR="1F076E18" w:rsidRPr="23456878">
        <w:rPr>
          <w:rFonts w:ascii="Calibri" w:eastAsia="Calibri" w:hAnsi="Calibri" w:cs="Calibri"/>
        </w:rPr>
        <w:t>have</w:t>
      </w:r>
      <w:proofErr w:type="gramEnd"/>
      <w:r w:rsidR="1F076E18" w:rsidRPr="23456878">
        <w:rPr>
          <w:rFonts w:ascii="Calibri" w:eastAsia="Calibri" w:hAnsi="Calibri" w:cs="Calibri"/>
        </w:rPr>
        <w:t xml:space="preserve"> started to think about things in the agency (policies and org charts) that respond to white supremacy culture and have characteristics that perpetuate it. </w:t>
      </w:r>
      <w:r w:rsidR="4844E435" w:rsidRPr="23456878">
        <w:rPr>
          <w:rFonts w:ascii="Calibri" w:eastAsia="Calibri" w:hAnsi="Calibri" w:cs="Calibri"/>
        </w:rPr>
        <w:t>They are using th</w:t>
      </w:r>
      <w:r w:rsidR="18E7382F" w:rsidRPr="23456878">
        <w:rPr>
          <w:rFonts w:ascii="Calibri" w:eastAsia="Calibri" w:hAnsi="Calibri" w:cs="Calibri"/>
        </w:rPr>
        <w:t>e white supremacy document</w:t>
      </w:r>
      <w:r w:rsidR="4844E435" w:rsidRPr="23456878">
        <w:rPr>
          <w:rFonts w:ascii="Calibri" w:eastAsia="Calibri" w:hAnsi="Calibri" w:cs="Calibri"/>
        </w:rPr>
        <w:t xml:space="preserve">. </w:t>
      </w:r>
      <w:r w:rsidR="0BADF437" w:rsidRPr="23456878">
        <w:rPr>
          <w:rFonts w:ascii="Calibri" w:eastAsia="Calibri" w:hAnsi="Calibri" w:cs="Calibri"/>
        </w:rPr>
        <w:t xml:space="preserve">Beginning of the meetings are “open reflection time”. </w:t>
      </w:r>
      <w:r w:rsidR="03C245E0" w:rsidRPr="23456878">
        <w:rPr>
          <w:rFonts w:ascii="Calibri" w:eastAsia="Calibri" w:hAnsi="Calibri" w:cs="Calibri"/>
        </w:rPr>
        <w:t xml:space="preserve"> Prior to this group, D/S had a lot of separation in programs, this has really brought the two branches together along with the admin staff.  </w:t>
      </w:r>
    </w:p>
    <w:p w14:paraId="31400CE0" w14:textId="5D5EA58D" w:rsidR="00906D3C" w:rsidRDefault="6474A4F4" w:rsidP="23456878">
      <w:pPr>
        <w:rPr>
          <w:rFonts w:ascii="Calibri" w:eastAsia="Calibri" w:hAnsi="Calibri" w:cs="Calibri"/>
        </w:rPr>
      </w:pPr>
      <w:r w:rsidRPr="23456878">
        <w:rPr>
          <w:rFonts w:ascii="Calibri" w:eastAsia="Calibri" w:hAnsi="Calibri" w:cs="Calibri"/>
        </w:rPr>
        <w:t xml:space="preserve">Will begin working on policy and procedure changes soon and then will also be opening this up to current and former young people, former agency staff, board of directors, community partners. </w:t>
      </w:r>
    </w:p>
    <w:p w14:paraId="780C61E1" w14:textId="16CA3529" w:rsidR="00906D3C" w:rsidRDefault="57CD8DCE" w:rsidP="23456878">
      <w:pPr>
        <w:rPr>
          <w:rFonts w:ascii="Calibri" w:eastAsia="Calibri" w:hAnsi="Calibri" w:cs="Calibri"/>
        </w:rPr>
      </w:pPr>
      <w:r w:rsidRPr="23456878">
        <w:rPr>
          <w:rFonts w:ascii="Calibri" w:eastAsia="Calibri" w:hAnsi="Calibri" w:cs="Calibri"/>
        </w:rPr>
        <w:t xml:space="preserve">Questions/Comments:  </w:t>
      </w:r>
    </w:p>
    <w:p w14:paraId="26B90D55" w14:textId="1C7072AB" w:rsidR="00906D3C" w:rsidRDefault="57CD8DCE" w:rsidP="23456878">
      <w:pPr>
        <w:pStyle w:val="ListParagraph"/>
        <w:numPr>
          <w:ilvl w:val="0"/>
          <w:numId w:val="4"/>
        </w:numPr>
        <w:rPr>
          <w:rFonts w:eastAsiaTheme="minorEastAsia"/>
        </w:rPr>
      </w:pPr>
      <w:r w:rsidRPr="23456878">
        <w:rPr>
          <w:rFonts w:ascii="Calibri" w:eastAsia="Calibri" w:hAnsi="Calibri" w:cs="Calibri"/>
        </w:rPr>
        <w:t>Impressive that such a large number of folks are dedicating this much time</w:t>
      </w:r>
    </w:p>
    <w:p w14:paraId="666EE36D" w14:textId="3E317C20" w:rsidR="00906D3C" w:rsidRDefault="57CD8DCE" w:rsidP="23456878">
      <w:pPr>
        <w:pStyle w:val="ListParagraph"/>
        <w:numPr>
          <w:ilvl w:val="0"/>
          <w:numId w:val="4"/>
        </w:numPr>
      </w:pPr>
      <w:r w:rsidRPr="23456878">
        <w:rPr>
          <w:rFonts w:ascii="Calibri" w:eastAsia="Calibri" w:hAnsi="Calibri" w:cs="Calibri"/>
        </w:rPr>
        <w:t>What policies and procedures are you seeing that need to change</w:t>
      </w:r>
      <w:proofErr w:type="gramStart"/>
      <w:r w:rsidRPr="23456878">
        <w:rPr>
          <w:rFonts w:ascii="Calibri" w:eastAsia="Calibri" w:hAnsi="Calibri" w:cs="Calibri"/>
        </w:rPr>
        <w:t>?:</w:t>
      </w:r>
      <w:proofErr w:type="gramEnd"/>
      <w:r w:rsidRPr="23456878">
        <w:rPr>
          <w:rFonts w:ascii="Calibri" w:eastAsia="Calibri" w:hAnsi="Calibri" w:cs="Calibri"/>
        </w:rPr>
        <w:t xml:space="preserve">  </w:t>
      </w:r>
    </w:p>
    <w:p w14:paraId="73EC0FF2" w14:textId="05F8520B" w:rsidR="00906D3C" w:rsidRDefault="009A05A7" w:rsidP="23456878">
      <w:pPr>
        <w:pStyle w:val="ListParagraph"/>
        <w:numPr>
          <w:ilvl w:val="1"/>
          <w:numId w:val="4"/>
        </w:numPr>
      </w:pPr>
      <w:r>
        <w:rPr>
          <w:rFonts w:ascii="Calibri" w:eastAsia="Calibri" w:hAnsi="Calibri" w:cs="Calibri"/>
        </w:rPr>
        <w:t xml:space="preserve">For YYA that seek housing, </w:t>
      </w:r>
      <w:r w:rsidR="57CD8DCE" w:rsidRPr="23456878">
        <w:rPr>
          <w:rFonts w:ascii="Calibri" w:eastAsia="Calibri" w:hAnsi="Calibri" w:cs="Calibri"/>
        </w:rPr>
        <w:t>there are legal charges issues in the policies – additional barrier to housing for youth of color?</w:t>
      </w:r>
    </w:p>
    <w:p w14:paraId="7051CBFB" w14:textId="556E9D93" w:rsidR="00906D3C" w:rsidRDefault="0DFB714E" w:rsidP="23456878">
      <w:pPr>
        <w:pStyle w:val="ListParagraph"/>
        <w:numPr>
          <w:ilvl w:val="1"/>
          <w:numId w:val="4"/>
        </w:numPr>
      </w:pPr>
      <w:r w:rsidRPr="23456878">
        <w:rPr>
          <w:rFonts w:ascii="Calibri" w:eastAsia="Calibri" w:hAnsi="Calibri" w:cs="Calibri"/>
        </w:rPr>
        <w:t>Savior complex - “I</w:t>
      </w:r>
      <w:r w:rsidR="009A05A7">
        <w:rPr>
          <w:rFonts w:ascii="Calibri" w:eastAsia="Calibri" w:hAnsi="Calibri" w:cs="Calibri"/>
        </w:rPr>
        <w:t xml:space="preserve"> </w:t>
      </w:r>
      <w:r w:rsidRPr="23456878">
        <w:rPr>
          <w:rFonts w:ascii="Calibri" w:eastAsia="Calibri" w:hAnsi="Calibri" w:cs="Calibri"/>
        </w:rPr>
        <w:t>am the only one who can support this person”.</w:t>
      </w:r>
    </w:p>
    <w:p w14:paraId="61F75EBE" w14:textId="51BC38E0" w:rsidR="00906D3C" w:rsidRDefault="0864DAA8" w:rsidP="23456878">
      <w:pPr>
        <w:pStyle w:val="ListParagraph"/>
        <w:numPr>
          <w:ilvl w:val="1"/>
          <w:numId w:val="4"/>
        </w:numPr>
      </w:pPr>
      <w:r w:rsidRPr="23456878">
        <w:rPr>
          <w:rFonts w:ascii="Calibri" w:eastAsia="Calibri" w:hAnsi="Calibri" w:cs="Calibri"/>
        </w:rPr>
        <w:t xml:space="preserve">Also discussion about the “individualism” characteristics that </w:t>
      </w:r>
      <w:r w:rsidR="7C310634" w:rsidRPr="23456878">
        <w:rPr>
          <w:rFonts w:ascii="Calibri" w:eastAsia="Calibri" w:hAnsi="Calibri" w:cs="Calibri"/>
        </w:rPr>
        <w:t>prioritize</w:t>
      </w:r>
      <w:r w:rsidRPr="23456878">
        <w:rPr>
          <w:rFonts w:ascii="Calibri" w:eastAsia="Calibri" w:hAnsi="Calibri" w:cs="Calibri"/>
        </w:rPr>
        <w:t xml:space="preserve"> this in position responsibilities, considering designing mission d</w:t>
      </w:r>
      <w:r w:rsidR="363D376D" w:rsidRPr="23456878">
        <w:rPr>
          <w:rFonts w:ascii="Calibri" w:eastAsia="Calibri" w:hAnsi="Calibri" w:cs="Calibri"/>
        </w:rPr>
        <w:t>riven team efforts</w:t>
      </w:r>
      <w:r w:rsidRPr="23456878">
        <w:rPr>
          <w:rFonts w:ascii="Calibri" w:eastAsia="Calibri" w:hAnsi="Calibri" w:cs="Calibri"/>
        </w:rPr>
        <w:t xml:space="preserve">.  </w:t>
      </w:r>
    </w:p>
    <w:p w14:paraId="6ED2C315" w14:textId="5EF09200" w:rsidR="00906D3C" w:rsidRDefault="4481B56A" w:rsidP="23456878">
      <w:pPr>
        <w:pStyle w:val="ListParagraph"/>
        <w:numPr>
          <w:ilvl w:val="1"/>
          <w:numId w:val="4"/>
        </w:numPr>
      </w:pPr>
      <w:r w:rsidRPr="23456878">
        <w:rPr>
          <w:rFonts w:ascii="Calibri" w:eastAsia="Calibri" w:hAnsi="Calibri" w:cs="Calibri"/>
        </w:rPr>
        <w:t>Jena mentioned an interest in YP to be participating with D</w:t>
      </w:r>
      <w:r w:rsidR="009A05A7" w:rsidRPr="23456878">
        <w:rPr>
          <w:rFonts w:ascii="Calibri" w:eastAsia="Calibri" w:hAnsi="Calibri" w:cs="Calibri"/>
        </w:rPr>
        <w:t>i</w:t>
      </w:r>
      <w:r w:rsidRPr="23456878">
        <w:rPr>
          <w:rFonts w:ascii="Calibri" w:eastAsia="Calibri" w:hAnsi="Calibri" w:cs="Calibri"/>
        </w:rPr>
        <w:t>al</w:t>
      </w:r>
      <w:r w:rsidR="009A05A7">
        <w:rPr>
          <w:rFonts w:ascii="Calibri" w:eastAsia="Calibri" w:hAnsi="Calibri" w:cs="Calibri"/>
        </w:rPr>
        <w:t>/</w:t>
      </w:r>
      <w:r w:rsidRPr="23456878">
        <w:rPr>
          <w:rFonts w:ascii="Calibri" w:eastAsia="Calibri" w:hAnsi="Calibri" w:cs="Calibri"/>
        </w:rPr>
        <w:t>self in this.</w:t>
      </w:r>
      <w:r w:rsidR="17C70CC9" w:rsidRPr="23456878">
        <w:rPr>
          <w:rFonts w:ascii="Calibri" w:eastAsia="Calibri" w:hAnsi="Calibri" w:cs="Calibri"/>
        </w:rPr>
        <w:t xml:space="preserve"> Kelsey said yes, that we don’t have the same internal collaboration that we do with other agencies. </w:t>
      </w:r>
    </w:p>
    <w:p w14:paraId="6D437D27" w14:textId="0200B2B3" w:rsidR="00906D3C" w:rsidRDefault="0DE9AB4C" w:rsidP="23456878">
      <w:pPr>
        <w:pStyle w:val="ListParagraph"/>
        <w:numPr>
          <w:ilvl w:val="0"/>
          <w:numId w:val="3"/>
        </w:numPr>
        <w:rPr>
          <w:rFonts w:eastAsiaTheme="minorEastAsia"/>
        </w:rPr>
      </w:pPr>
      <w:r w:rsidRPr="23456878">
        <w:rPr>
          <w:rFonts w:ascii="Calibri" w:eastAsia="Calibri" w:hAnsi="Calibri" w:cs="Calibri"/>
        </w:rPr>
        <w:t>What kinds of supports do staff identify needing at this point?</w:t>
      </w:r>
    </w:p>
    <w:p w14:paraId="11247E13" w14:textId="4639E9A5" w:rsidR="00906D3C" w:rsidRDefault="0DE9AB4C" w:rsidP="23456878">
      <w:pPr>
        <w:pStyle w:val="ListParagraph"/>
        <w:numPr>
          <w:ilvl w:val="1"/>
          <w:numId w:val="3"/>
        </w:numPr>
      </w:pPr>
      <w:r w:rsidRPr="23456878">
        <w:rPr>
          <w:rFonts w:ascii="Calibri" w:eastAsia="Calibri" w:hAnsi="Calibri" w:cs="Calibri"/>
        </w:rPr>
        <w:t>News is so difficult to process</w:t>
      </w:r>
    </w:p>
    <w:p w14:paraId="7458ED0C" w14:textId="675B8750" w:rsidR="00906D3C" w:rsidRDefault="0DE9AB4C" w:rsidP="23456878">
      <w:pPr>
        <w:pStyle w:val="ListParagraph"/>
        <w:numPr>
          <w:ilvl w:val="1"/>
          <w:numId w:val="3"/>
        </w:numPr>
      </w:pPr>
      <w:r w:rsidRPr="23456878">
        <w:rPr>
          <w:rFonts w:ascii="Calibri" w:eastAsia="Calibri" w:hAnsi="Calibri" w:cs="Calibri"/>
        </w:rPr>
        <w:t>COVID experience</w:t>
      </w:r>
    </w:p>
    <w:p w14:paraId="7CC8F05F" w14:textId="0B695C1C" w:rsidR="00906D3C" w:rsidRDefault="1077FB83" w:rsidP="23456878">
      <w:pPr>
        <w:pStyle w:val="ListParagraph"/>
        <w:numPr>
          <w:ilvl w:val="1"/>
          <w:numId w:val="3"/>
        </w:numPr>
      </w:pPr>
      <w:r w:rsidRPr="23456878">
        <w:rPr>
          <w:rFonts w:ascii="Calibri" w:eastAsia="Calibri" w:hAnsi="Calibri" w:cs="Calibri"/>
        </w:rPr>
        <w:t>We set up a google account where staff can share resources/books/etc.</w:t>
      </w:r>
    </w:p>
    <w:p w14:paraId="756757F1" w14:textId="132930A5" w:rsidR="00906D3C" w:rsidRDefault="1077FB83" w:rsidP="23456878">
      <w:pPr>
        <w:pStyle w:val="ListParagraph"/>
        <w:numPr>
          <w:ilvl w:val="1"/>
          <w:numId w:val="3"/>
        </w:numPr>
      </w:pPr>
      <w:r w:rsidRPr="23456878">
        <w:rPr>
          <w:rFonts w:ascii="Calibri" w:eastAsia="Calibri" w:hAnsi="Calibri" w:cs="Calibri"/>
        </w:rPr>
        <w:t xml:space="preserve">Offering safety in managing instead of reactive. </w:t>
      </w:r>
    </w:p>
    <w:p w14:paraId="488E62FC" w14:textId="71E8208F" w:rsidR="00906D3C" w:rsidRDefault="0DE9AB4C" w:rsidP="23456878">
      <w:pPr>
        <w:pStyle w:val="ListParagraph"/>
        <w:numPr>
          <w:ilvl w:val="1"/>
          <w:numId w:val="3"/>
        </w:numPr>
        <w:rPr>
          <w:rFonts w:eastAsiaTheme="minorEastAsia"/>
        </w:rPr>
      </w:pPr>
      <w:r w:rsidRPr="23456878">
        <w:rPr>
          <w:rFonts w:ascii="Calibri" w:eastAsia="Calibri" w:hAnsi="Calibri" w:cs="Calibri"/>
        </w:rPr>
        <w:t>Ability to talk about what is difficult/communal support</w:t>
      </w:r>
      <w:r w:rsidR="03327656" w:rsidRPr="23456878">
        <w:rPr>
          <w:rFonts w:ascii="Calibri" w:eastAsia="Calibri" w:hAnsi="Calibri" w:cs="Calibri"/>
        </w:rPr>
        <w:t xml:space="preserve"> </w:t>
      </w:r>
      <w:r w:rsidRPr="23456878">
        <w:rPr>
          <w:rFonts w:ascii="Calibri" w:eastAsia="Calibri" w:hAnsi="Calibri" w:cs="Calibri"/>
        </w:rPr>
        <w:t>network/cheerleaders</w:t>
      </w:r>
    </w:p>
    <w:p w14:paraId="495C3888" w14:textId="6D5CA038" w:rsidR="00906D3C" w:rsidRDefault="0DE9AB4C" w:rsidP="23456878">
      <w:pPr>
        <w:pStyle w:val="ListParagraph"/>
        <w:numPr>
          <w:ilvl w:val="1"/>
          <w:numId w:val="3"/>
        </w:numPr>
      </w:pPr>
      <w:proofErr w:type="spellStart"/>
      <w:r w:rsidRPr="23456878">
        <w:rPr>
          <w:rFonts w:ascii="Calibri" w:eastAsia="Calibri" w:hAnsi="Calibri" w:cs="Calibri"/>
        </w:rPr>
        <w:lastRenderedPageBreak/>
        <w:t>Sphere’s</w:t>
      </w:r>
      <w:proofErr w:type="spellEnd"/>
      <w:r w:rsidRPr="23456878">
        <w:rPr>
          <w:rFonts w:ascii="Calibri" w:eastAsia="Calibri" w:hAnsi="Calibri" w:cs="Calibri"/>
        </w:rPr>
        <w:t xml:space="preserve"> of influence.</w:t>
      </w:r>
    </w:p>
    <w:p w14:paraId="1680F63A" w14:textId="08C97AC1" w:rsidR="00906D3C" w:rsidRDefault="0DE9AB4C" w:rsidP="23456878">
      <w:pPr>
        <w:pStyle w:val="ListParagraph"/>
        <w:numPr>
          <w:ilvl w:val="2"/>
          <w:numId w:val="3"/>
        </w:numPr>
      </w:pPr>
      <w:r w:rsidRPr="23456878">
        <w:rPr>
          <w:rFonts w:ascii="Calibri" w:eastAsia="Calibri" w:hAnsi="Calibri" w:cs="Calibri"/>
        </w:rPr>
        <w:t>Ability for staff that are not in leadership to identify ways of influencing change</w:t>
      </w:r>
    </w:p>
    <w:p w14:paraId="378DB5EB" w14:textId="09E3FEC2" w:rsidR="00906D3C" w:rsidRDefault="0DE9AB4C" w:rsidP="23456878">
      <w:pPr>
        <w:pStyle w:val="ListParagraph"/>
        <w:numPr>
          <w:ilvl w:val="2"/>
          <w:numId w:val="3"/>
        </w:numPr>
      </w:pPr>
      <w:r w:rsidRPr="23456878">
        <w:rPr>
          <w:rFonts w:ascii="Calibri" w:eastAsia="Calibri" w:hAnsi="Calibri" w:cs="Calibri"/>
        </w:rPr>
        <w:t>Questions about where to even begin.</w:t>
      </w:r>
    </w:p>
    <w:p w14:paraId="62E19EB9" w14:textId="4EA8D3F9" w:rsidR="00906D3C" w:rsidRDefault="698C5363">
      <w:r w:rsidRPr="3AF5B598">
        <w:rPr>
          <w:rFonts w:ascii="Calibri" w:eastAsia="Calibri" w:hAnsi="Calibri" w:cs="Calibri"/>
        </w:rPr>
        <w:t xml:space="preserve">5. Data Discussion? </w:t>
      </w:r>
    </w:p>
    <w:p w14:paraId="56E8EA08" w14:textId="14D6AF6A" w:rsidR="00906D3C" w:rsidRDefault="2DB73D5E">
      <w:r w:rsidRPr="23456878">
        <w:rPr>
          <w:rFonts w:ascii="Calibri" w:eastAsia="Calibri" w:hAnsi="Calibri" w:cs="Calibri"/>
        </w:rPr>
        <w:t>-</w:t>
      </w:r>
      <w:proofErr w:type="gramStart"/>
      <w:r w:rsidR="1111E7A3" w:rsidRPr="23456878">
        <w:rPr>
          <w:rFonts w:ascii="Calibri" w:eastAsia="Calibri" w:hAnsi="Calibri" w:cs="Calibri"/>
        </w:rPr>
        <w:t>what</w:t>
      </w:r>
      <w:proofErr w:type="gramEnd"/>
      <w:r w:rsidR="1111E7A3" w:rsidRPr="23456878">
        <w:rPr>
          <w:rFonts w:ascii="Calibri" w:eastAsia="Calibri" w:hAnsi="Calibri" w:cs="Calibri"/>
        </w:rPr>
        <w:t xml:space="preserve"> would they like to see in future equity </w:t>
      </w:r>
      <w:r w:rsidR="7B850A63" w:rsidRPr="23456878">
        <w:rPr>
          <w:rFonts w:ascii="Calibri" w:eastAsia="Calibri" w:hAnsi="Calibri" w:cs="Calibri"/>
        </w:rPr>
        <w:t>reports</w:t>
      </w:r>
      <w:r w:rsidR="66AA19A4" w:rsidRPr="23456878">
        <w:rPr>
          <w:rFonts w:ascii="Calibri" w:eastAsia="Calibri" w:hAnsi="Calibri" w:cs="Calibri"/>
        </w:rPr>
        <w:t xml:space="preserve"> – on hold</w:t>
      </w:r>
    </w:p>
    <w:p w14:paraId="18190544" w14:textId="77777777" w:rsidR="009A05A7" w:rsidRDefault="63562A63" w:rsidP="009A05A7">
      <w:pPr>
        <w:rPr>
          <w:rFonts w:ascii="Calibri" w:eastAsia="Calibri" w:hAnsi="Calibri" w:cs="Calibri"/>
        </w:rPr>
      </w:pPr>
      <w:r w:rsidRPr="23456878">
        <w:rPr>
          <w:rFonts w:ascii="Calibri" w:eastAsia="Calibri" w:hAnsi="Calibri" w:cs="Calibri"/>
        </w:rPr>
        <w:t xml:space="preserve">-shelter housing equity in sex comments </w:t>
      </w:r>
    </w:p>
    <w:p w14:paraId="5F5A100A" w14:textId="6C97D6D1" w:rsidR="00906D3C" w:rsidRPr="009A05A7" w:rsidRDefault="3E8614F9" w:rsidP="009A05A7">
      <w:pPr>
        <w:pStyle w:val="ListParagraph"/>
        <w:numPr>
          <w:ilvl w:val="0"/>
          <w:numId w:val="16"/>
        </w:numPr>
        <w:rPr>
          <w:rFonts w:eastAsiaTheme="minorEastAsia"/>
        </w:rPr>
      </w:pPr>
      <w:proofErr w:type="spellStart"/>
      <w:proofErr w:type="gramStart"/>
      <w:r w:rsidRPr="009A05A7">
        <w:rPr>
          <w:rFonts w:ascii="Calibri" w:eastAsia="Calibri" w:hAnsi="Calibri" w:cs="Calibri"/>
        </w:rPr>
        <w:t>Hud</w:t>
      </w:r>
      <w:proofErr w:type="spellEnd"/>
      <w:proofErr w:type="gramEnd"/>
      <w:r w:rsidRPr="009A05A7">
        <w:rPr>
          <w:rFonts w:ascii="Calibri" w:eastAsia="Calibri" w:hAnsi="Calibri" w:cs="Calibri"/>
        </w:rPr>
        <w:t xml:space="preserve"> is identifying that it may be unfair to require </w:t>
      </w:r>
      <w:r w:rsidR="5DE57939" w:rsidRPr="009A05A7">
        <w:rPr>
          <w:rFonts w:ascii="Calibri" w:eastAsia="Calibri" w:hAnsi="Calibri" w:cs="Calibri"/>
        </w:rPr>
        <w:t>faith-based</w:t>
      </w:r>
      <w:r w:rsidRPr="009A05A7">
        <w:rPr>
          <w:rFonts w:ascii="Calibri" w:eastAsia="Calibri" w:hAnsi="Calibri" w:cs="Calibri"/>
        </w:rPr>
        <w:t xml:space="preserve"> orgs to follow expectations around shelter access to people who identify outside the binary. </w:t>
      </w:r>
    </w:p>
    <w:p w14:paraId="66D4DA1F" w14:textId="4C981D84" w:rsidR="22A2AFA3" w:rsidRDefault="22A2AFA3" w:rsidP="23456878">
      <w:pPr>
        <w:pStyle w:val="ListParagraph"/>
        <w:numPr>
          <w:ilvl w:val="1"/>
          <w:numId w:val="2"/>
        </w:numPr>
      </w:pPr>
      <w:r w:rsidRPr="23456878">
        <w:rPr>
          <w:rFonts w:ascii="Calibri" w:eastAsia="Calibri" w:hAnsi="Calibri" w:cs="Calibri"/>
        </w:rPr>
        <w:t xml:space="preserve">Jena - </w:t>
      </w:r>
      <w:r w:rsidR="3AFBA5FD" w:rsidRPr="23456878">
        <w:rPr>
          <w:rFonts w:ascii="Calibri" w:eastAsia="Calibri" w:hAnsi="Calibri" w:cs="Calibri"/>
        </w:rPr>
        <w:t xml:space="preserve">We want to advocate about this, as a </w:t>
      </w:r>
      <w:proofErr w:type="spellStart"/>
      <w:r w:rsidR="3AFBA5FD" w:rsidRPr="23456878">
        <w:rPr>
          <w:rFonts w:ascii="Calibri" w:eastAsia="Calibri" w:hAnsi="Calibri" w:cs="Calibri"/>
        </w:rPr>
        <w:t>CoC</w:t>
      </w:r>
      <w:proofErr w:type="spellEnd"/>
      <w:r w:rsidR="3AFBA5FD" w:rsidRPr="23456878">
        <w:rPr>
          <w:rFonts w:ascii="Calibri" w:eastAsia="Calibri" w:hAnsi="Calibri" w:cs="Calibri"/>
        </w:rPr>
        <w:t xml:space="preserve">, but can the </w:t>
      </w:r>
      <w:proofErr w:type="spellStart"/>
      <w:r w:rsidR="3AFBA5FD" w:rsidRPr="23456878">
        <w:rPr>
          <w:rFonts w:ascii="Calibri" w:eastAsia="Calibri" w:hAnsi="Calibri" w:cs="Calibri"/>
        </w:rPr>
        <w:t>CoC</w:t>
      </w:r>
      <w:proofErr w:type="spellEnd"/>
      <w:r w:rsidR="3AFBA5FD" w:rsidRPr="23456878">
        <w:rPr>
          <w:rFonts w:ascii="Calibri" w:eastAsia="Calibri" w:hAnsi="Calibri" w:cs="Calibri"/>
        </w:rPr>
        <w:t xml:space="preserve"> take a stance on this and how our own non-discrimination policy and expect that our funded agencies and in addition, the She</w:t>
      </w:r>
      <w:r w:rsidR="7F0CB0D6" w:rsidRPr="23456878">
        <w:rPr>
          <w:rFonts w:ascii="Calibri" w:eastAsia="Calibri" w:hAnsi="Calibri" w:cs="Calibri"/>
        </w:rPr>
        <w:t xml:space="preserve">lters, in how to handle what we are doing. </w:t>
      </w:r>
      <w:r w:rsidR="47B2100C" w:rsidRPr="23456878">
        <w:rPr>
          <w:rFonts w:ascii="Calibri" w:eastAsia="Calibri" w:hAnsi="Calibri" w:cs="Calibri"/>
        </w:rPr>
        <w:t xml:space="preserve">  Can we have a rubric for identifying how the Shelters are doing/policy and support for how the shelters are navigating </w:t>
      </w:r>
      <w:proofErr w:type="gramStart"/>
      <w:r w:rsidR="47B2100C" w:rsidRPr="23456878">
        <w:rPr>
          <w:rFonts w:ascii="Calibri" w:eastAsia="Calibri" w:hAnsi="Calibri" w:cs="Calibri"/>
        </w:rPr>
        <w:t>this.</w:t>
      </w:r>
      <w:proofErr w:type="gramEnd"/>
      <w:r w:rsidR="47B2100C" w:rsidRPr="23456878">
        <w:rPr>
          <w:rFonts w:ascii="Calibri" w:eastAsia="Calibri" w:hAnsi="Calibri" w:cs="Calibri"/>
        </w:rPr>
        <w:t xml:space="preserve">  </w:t>
      </w:r>
    </w:p>
    <w:p w14:paraId="087741D9" w14:textId="749A94B7" w:rsidR="7F0CB0D6" w:rsidRDefault="7F0CB0D6" w:rsidP="23456878">
      <w:pPr>
        <w:pStyle w:val="ListParagraph"/>
        <w:numPr>
          <w:ilvl w:val="1"/>
          <w:numId w:val="2"/>
        </w:numPr>
      </w:pPr>
      <w:proofErr w:type="spellStart"/>
      <w:r w:rsidRPr="23456878">
        <w:rPr>
          <w:rFonts w:ascii="Calibri" w:eastAsia="Calibri" w:hAnsi="Calibri" w:cs="Calibri"/>
        </w:rPr>
        <w:t>Keleigh</w:t>
      </w:r>
      <w:proofErr w:type="spellEnd"/>
      <w:r w:rsidRPr="23456878">
        <w:rPr>
          <w:rFonts w:ascii="Calibri" w:eastAsia="Calibri" w:hAnsi="Calibri" w:cs="Calibri"/>
        </w:rPr>
        <w:t xml:space="preserve"> said that this </w:t>
      </w:r>
      <w:r w:rsidR="636D58BE" w:rsidRPr="23456878">
        <w:rPr>
          <w:rFonts w:ascii="Calibri" w:eastAsia="Calibri" w:hAnsi="Calibri" w:cs="Calibri"/>
        </w:rPr>
        <w:t>is true, we have gotten to a place of providing trainings with the WMNEH, but haven’t gotten to any level of support or accountability.</w:t>
      </w:r>
    </w:p>
    <w:p w14:paraId="557058BC" w14:textId="10D29381" w:rsidR="636D58BE" w:rsidRDefault="636D58BE" w:rsidP="23456878">
      <w:pPr>
        <w:pStyle w:val="ListParagraph"/>
        <w:numPr>
          <w:ilvl w:val="1"/>
          <w:numId w:val="2"/>
        </w:numPr>
      </w:pPr>
      <w:r w:rsidRPr="23456878">
        <w:rPr>
          <w:rFonts w:ascii="Calibri" w:eastAsia="Calibri" w:hAnsi="Calibri" w:cs="Calibri"/>
        </w:rPr>
        <w:t>Michele said we could start at least with education.</w:t>
      </w:r>
    </w:p>
    <w:p w14:paraId="35A0ED5F" w14:textId="310C5B32" w:rsidR="636D58BE" w:rsidRDefault="636D58BE" w:rsidP="23456878">
      <w:pPr>
        <w:pStyle w:val="ListParagraph"/>
        <w:numPr>
          <w:ilvl w:val="1"/>
          <w:numId w:val="2"/>
        </w:numPr>
      </w:pPr>
      <w:r w:rsidRPr="23456878">
        <w:rPr>
          <w:rFonts w:ascii="Calibri" w:eastAsia="Calibri" w:hAnsi="Calibri" w:cs="Calibri"/>
        </w:rPr>
        <w:t xml:space="preserve">Kelsey said yes, policy is good, but without the education or support interpretation can be a struggle. </w:t>
      </w:r>
    </w:p>
    <w:p w14:paraId="40F8DAFE" w14:textId="3923B1CB" w:rsidR="38C648EA" w:rsidRDefault="38C648EA" w:rsidP="23456878">
      <w:pPr>
        <w:pStyle w:val="ListParagraph"/>
        <w:numPr>
          <w:ilvl w:val="1"/>
          <w:numId w:val="2"/>
        </w:numPr>
      </w:pPr>
      <w:r w:rsidRPr="23456878">
        <w:rPr>
          <w:rFonts w:ascii="Calibri" w:eastAsia="Calibri" w:hAnsi="Calibri" w:cs="Calibri"/>
        </w:rPr>
        <w:t xml:space="preserve">Sharon discussed staff concerns around this in accommodations, it's often the issue of the staff and not of those being served. </w:t>
      </w:r>
    </w:p>
    <w:p w14:paraId="3E8C91FD" w14:textId="07E2E781" w:rsidR="16AA175E" w:rsidRDefault="16AA175E" w:rsidP="23456878">
      <w:pPr>
        <w:pStyle w:val="ListParagraph"/>
        <w:numPr>
          <w:ilvl w:val="1"/>
          <w:numId w:val="2"/>
        </w:numPr>
      </w:pPr>
      <w:r w:rsidRPr="23456878">
        <w:rPr>
          <w:rFonts w:ascii="Calibri" w:eastAsia="Calibri" w:hAnsi="Calibri" w:cs="Calibri"/>
        </w:rPr>
        <w:t xml:space="preserve">Jena - It would be great for this group to work on a model policy and an accountability process for this. Working on some of this right now for YAP funded projects so can help to share this. </w:t>
      </w:r>
    </w:p>
    <w:p w14:paraId="1D3B5AD9" w14:textId="3C7F791B" w:rsidR="00906D3C" w:rsidRDefault="698C5363">
      <w:r w:rsidRPr="23456878">
        <w:rPr>
          <w:rFonts w:ascii="Calibri" w:eastAsia="Calibri" w:hAnsi="Calibri" w:cs="Calibri"/>
        </w:rPr>
        <w:t>6. Committee Goals and Planning</w:t>
      </w:r>
      <w:r w:rsidR="6A85DA99" w:rsidRPr="23456878">
        <w:rPr>
          <w:rFonts w:ascii="Calibri" w:eastAsia="Calibri" w:hAnsi="Calibri" w:cs="Calibri"/>
        </w:rPr>
        <w:t xml:space="preserve"> for 2020</w:t>
      </w:r>
    </w:p>
    <w:p w14:paraId="6F5A2CB5" w14:textId="002625E2" w:rsidR="00906D3C" w:rsidRDefault="009A05A7" w:rsidP="3AF5B598">
      <w:pPr>
        <w:rPr>
          <w:rFonts w:ascii="Calibri" w:eastAsia="Calibri" w:hAnsi="Calibri" w:cs="Calibri"/>
        </w:rPr>
      </w:pPr>
      <w:r>
        <w:rPr>
          <w:rFonts w:ascii="Calibri" w:eastAsia="Calibri" w:hAnsi="Calibri" w:cs="Calibri"/>
        </w:rPr>
        <w:t>-C</w:t>
      </w:r>
      <w:r w:rsidR="698C5363" w:rsidRPr="3C2DDF4C">
        <w:rPr>
          <w:rFonts w:ascii="Calibri" w:eastAsia="Calibri" w:hAnsi="Calibri" w:cs="Calibri"/>
        </w:rPr>
        <w:t>ontinuing conv</w:t>
      </w:r>
      <w:r w:rsidR="028516C6" w:rsidRPr="3C2DDF4C">
        <w:rPr>
          <w:rFonts w:ascii="Calibri" w:eastAsia="Calibri" w:hAnsi="Calibri" w:cs="Calibri"/>
        </w:rPr>
        <w:t>ersation</w:t>
      </w:r>
      <w:r w:rsidR="698C5363" w:rsidRPr="3C2DDF4C">
        <w:rPr>
          <w:rFonts w:ascii="Calibri" w:eastAsia="Calibri" w:hAnsi="Calibri" w:cs="Calibri"/>
        </w:rPr>
        <w:t xml:space="preserve"> on goal planning (looking at current description and identifying action plan for this year)</w:t>
      </w:r>
    </w:p>
    <w:p w14:paraId="0AA1C65C" w14:textId="7CC28A33" w:rsidR="23456878" w:rsidRDefault="23456878" w:rsidP="23456878">
      <w:pPr>
        <w:rPr>
          <w:rFonts w:ascii="Calibri" w:eastAsia="Calibri" w:hAnsi="Calibri" w:cs="Calibri"/>
        </w:rPr>
      </w:pPr>
    </w:p>
    <w:p w14:paraId="30C0B99A" w14:textId="69ED3800" w:rsidR="42D82C00" w:rsidRDefault="42D82C00">
      <w:r w:rsidRPr="3C2DDF4C">
        <w:rPr>
          <w:rFonts w:ascii="Calibri" w:eastAsia="Calibri" w:hAnsi="Calibri" w:cs="Calibri"/>
        </w:rPr>
        <w:t xml:space="preserve">The Equity and Inclusion Committee </w:t>
      </w:r>
      <w:r w:rsidR="12E0FEEB" w:rsidRPr="3C2DDF4C">
        <w:rPr>
          <w:rFonts w:ascii="Calibri" w:eastAsia="Calibri" w:hAnsi="Calibri" w:cs="Calibri"/>
        </w:rPr>
        <w:t xml:space="preserve">Description as Written in the </w:t>
      </w:r>
      <w:proofErr w:type="spellStart"/>
      <w:r w:rsidR="12E0FEEB" w:rsidRPr="3C2DDF4C">
        <w:rPr>
          <w:rFonts w:ascii="Calibri" w:eastAsia="Calibri" w:hAnsi="Calibri" w:cs="Calibri"/>
        </w:rPr>
        <w:t>CoC’s</w:t>
      </w:r>
      <w:proofErr w:type="spellEnd"/>
      <w:r w:rsidR="12E0FEEB" w:rsidRPr="3C2DDF4C">
        <w:rPr>
          <w:rFonts w:ascii="Calibri" w:eastAsia="Calibri" w:hAnsi="Calibri" w:cs="Calibri"/>
        </w:rPr>
        <w:t xml:space="preserve"> Charter-</w:t>
      </w:r>
    </w:p>
    <w:p w14:paraId="7F0C9B2E" w14:textId="0F4DAF73" w:rsidR="42D82C00" w:rsidRDefault="42D82C00">
      <w:r w:rsidRPr="23456878">
        <w:rPr>
          <w:rFonts w:ascii="Calibri" w:eastAsia="Calibri" w:hAnsi="Calibri" w:cs="Calibri"/>
        </w:rPr>
        <w:t xml:space="preserve">The Equity and Inclusion Committee will: </w:t>
      </w:r>
    </w:p>
    <w:p w14:paraId="675B5C38" w14:textId="238D7B36" w:rsidR="42D82C00" w:rsidRDefault="42D82C00">
      <w:r w:rsidRPr="23456878">
        <w:rPr>
          <w:rFonts w:ascii="Calibri" w:eastAsia="Calibri" w:hAnsi="Calibri" w:cs="Calibri"/>
        </w:rPr>
        <w:t xml:space="preserve">a. Review the Annual Racial Disparities Report and other </w:t>
      </w:r>
      <w:proofErr w:type="spellStart"/>
      <w:r w:rsidRPr="23456878">
        <w:rPr>
          <w:rFonts w:ascii="Calibri" w:eastAsia="Calibri" w:hAnsi="Calibri" w:cs="Calibri"/>
        </w:rPr>
        <w:t>CoC</w:t>
      </w:r>
      <w:proofErr w:type="spellEnd"/>
      <w:r w:rsidRPr="23456878">
        <w:rPr>
          <w:rFonts w:ascii="Calibri" w:eastAsia="Calibri" w:hAnsi="Calibri" w:cs="Calibri"/>
        </w:rPr>
        <w:t xml:space="preserve"> data reports on equity-related disparities and make recommendations to the Board and Collaborative Applicant based on findings. </w:t>
      </w:r>
    </w:p>
    <w:p w14:paraId="6BF86CCB" w14:textId="208F6075" w:rsidR="42D82C00" w:rsidRDefault="42D82C00">
      <w:r w:rsidRPr="23456878">
        <w:rPr>
          <w:rFonts w:ascii="Calibri" w:eastAsia="Calibri" w:hAnsi="Calibri" w:cs="Calibri"/>
        </w:rPr>
        <w:t xml:space="preserve">b. Support the </w:t>
      </w:r>
      <w:proofErr w:type="spellStart"/>
      <w:r w:rsidRPr="23456878">
        <w:rPr>
          <w:rFonts w:ascii="Calibri" w:eastAsia="Calibri" w:hAnsi="Calibri" w:cs="Calibri"/>
        </w:rPr>
        <w:t>CoC</w:t>
      </w:r>
      <w:proofErr w:type="spellEnd"/>
      <w:r w:rsidRPr="23456878">
        <w:rPr>
          <w:rFonts w:ascii="Calibri" w:eastAsia="Calibri" w:hAnsi="Calibri" w:cs="Calibri"/>
        </w:rPr>
        <w:t xml:space="preserve"> in conducting questionnaires and evaluations re: racial equity in our practices annually. </w:t>
      </w:r>
    </w:p>
    <w:p w14:paraId="3EDECF77" w14:textId="3EEF731B" w:rsidR="42D82C00" w:rsidRDefault="42D82C00">
      <w:r w:rsidRPr="23456878">
        <w:rPr>
          <w:rFonts w:ascii="Calibri" w:eastAsia="Calibri" w:hAnsi="Calibri" w:cs="Calibri"/>
        </w:rPr>
        <w:t xml:space="preserve">c. Evaluate </w:t>
      </w:r>
      <w:proofErr w:type="spellStart"/>
      <w:r w:rsidRPr="23456878">
        <w:rPr>
          <w:rFonts w:ascii="Calibri" w:eastAsia="Calibri" w:hAnsi="Calibri" w:cs="Calibri"/>
        </w:rPr>
        <w:t>CoC</w:t>
      </w:r>
      <w:proofErr w:type="spellEnd"/>
      <w:r w:rsidRPr="23456878">
        <w:rPr>
          <w:rFonts w:ascii="Calibri" w:eastAsia="Calibri" w:hAnsi="Calibri" w:cs="Calibri"/>
        </w:rPr>
        <w:t xml:space="preserve"> policies and procedures on equity, accessibility, and trauma-informed measurements and make recommendations of policy change based on findings </w:t>
      </w:r>
    </w:p>
    <w:p w14:paraId="3434B8D4" w14:textId="142F7379" w:rsidR="42D82C00" w:rsidRDefault="42D82C00">
      <w:r w:rsidRPr="23456878">
        <w:rPr>
          <w:rFonts w:ascii="Calibri" w:eastAsia="Calibri" w:hAnsi="Calibri" w:cs="Calibri"/>
        </w:rPr>
        <w:t xml:space="preserve">d. Review language of the policies, procedures, and COC forms to consider content in relation to barriers that may exist for marginalized communities. </w:t>
      </w:r>
    </w:p>
    <w:p w14:paraId="1C5548B2" w14:textId="0C319F50" w:rsidR="42D82C00" w:rsidRDefault="42D82C00">
      <w:r w:rsidRPr="23456878">
        <w:rPr>
          <w:rFonts w:ascii="Calibri" w:eastAsia="Calibri" w:hAnsi="Calibri" w:cs="Calibri"/>
        </w:rPr>
        <w:lastRenderedPageBreak/>
        <w:t xml:space="preserve">e. Set expectations for and evaluate how the </w:t>
      </w:r>
      <w:proofErr w:type="spellStart"/>
      <w:r w:rsidRPr="23456878">
        <w:rPr>
          <w:rFonts w:ascii="Calibri" w:eastAsia="Calibri" w:hAnsi="Calibri" w:cs="Calibri"/>
        </w:rPr>
        <w:t>CoC</w:t>
      </w:r>
      <w:proofErr w:type="spellEnd"/>
      <w:r w:rsidRPr="23456878">
        <w:rPr>
          <w:rFonts w:ascii="Calibri" w:eastAsia="Calibri" w:hAnsi="Calibri" w:cs="Calibri"/>
        </w:rPr>
        <w:t xml:space="preserve"> is supporting and including people of varying race, ethnicity, gender, class, disability, economic level, sexuality and other underrepresented groups in their work. </w:t>
      </w:r>
    </w:p>
    <w:p w14:paraId="1B017113" w14:textId="70314861" w:rsidR="42D82C00" w:rsidRDefault="42D82C00">
      <w:r w:rsidRPr="23456878">
        <w:rPr>
          <w:rFonts w:ascii="Calibri" w:eastAsia="Calibri" w:hAnsi="Calibri" w:cs="Calibri"/>
        </w:rPr>
        <w:t xml:space="preserve">f. Evaluate and make recommendations for how to effectively implement equal access to housing in HUD programs regardless of sexual orientation or gender identity and implement an anti-discrimination policy. </w:t>
      </w:r>
    </w:p>
    <w:p w14:paraId="6EF84121" w14:textId="605DB368" w:rsidR="42D82C00" w:rsidRDefault="42D82C00">
      <w:r w:rsidRPr="23456878">
        <w:rPr>
          <w:rFonts w:ascii="Calibri" w:eastAsia="Calibri" w:hAnsi="Calibri" w:cs="Calibri"/>
        </w:rPr>
        <w:t xml:space="preserve">g. Support the COC in evaluating accessibility of our entry systems, cultural competency of our programs and practices for various populations, including accessibility for the hearing impaired. </w:t>
      </w:r>
    </w:p>
    <w:p w14:paraId="79D19349" w14:textId="518DC669" w:rsidR="23456878" w:rsidRDefault="42D82C00" w:rsidP="3C2DDF4C">
      <w:r w:rsidRPr="23456878">
        <w:rPr>
          <w:rFonts w:ascii="Calibri" w:eastAsia="Calibri" w:hAnsi="Calibri" w:cs="Calibri"/>
        </w:rPr>
        <w:t xml:space="preserve">h. Collaborate with other </w:t>
      </w:r>
      <w:proofErr w:type="spellStart"/>
      <w:r w:rsidRPr="23456878">
        <w:rPr>
          <w:rFonts w:ascii="Calibri" w:eastAsia="Calibri" w:hAnsi="Calibri" w:cs="Calibri"/>
        </w:rPr>
        <w:t>CoC</w:t>
      </w:r>
      <w:proofErr w:type="spellEnd"/>
      <w:r w:rsidRPr="23456878">
        <w:rPr>
          <w:rFonts w:ascii="Calibri" w:eastAsia="Calibri" w:hAnsi="Calibri" w:cs="Calibri"/>
        </w:rPr>
        <w:t xml:space="preserve"> committees around CE-related goals and action steps, </w:t>
      </w:r>
      <w:bookmarkStart w:id="0" w:name="_GoBack"/>
      <w:bookmarkEnd w:id="0"/>
      <w:r w:rsidRPr="3C2DDF4C">
        <w:rPr>
          <w:rFonts w:ascii="Calibri" w:eastAsia="Calibri" w:hAnsi="Calibri" w:cs="Calibri"/>
        </w:rPr>
        <w:t>including the Youth and Young Adult Committee, CE Committee, and Data Evaluation Committee</w:t>
      </w:r>
    </w:p>
    <w:p w14:paraId="1EC9EAA8" w14:textId="74AE5D95" w:rsidR="3C2DDF4C" w:rsidRDefault="3C2DDF4C" w:rsidP="3C2DDF4C">
      <w:pPr>
        <w:rPr>
          <w:rFonts w:ascii="Calibri" w:eastAsia="Calibri" w:hAnsi="Calibri" w:cs="Calibri"/>
        </w:rPr>
      </w:pPr>
    </w:p>
    <w:p w14:paraId="0D91E825" w14:textId="21FD6EEF" w:rsidR="6CF1F45F" w:rsidRDefault="6CF1F45F" w:rsidP="23456878">
      <w:pPr>
        <w:pStyle w:val="ListParagraph"/>
        <w:numPr>
          <w:ilvl w:val="0"/>
          <w:numId w:val="1"/>
        </w:numPr>
        <w:rPr>
          <w:rFonts w:eastAsiaTheme="minorEastAsia"/>
        </w:rPr>
      </w:pPr>
      <w:r w:rsidRPr="23456878">
        <w:rPr>
          <w:rFonts w:ascii="Calibri" w:eastAsia="Calibri" w:hAnsi="Calibri" w:cs="Calibri"/>
        </w:rPr>
        <w:t xml:space="preserve">Shared the </w:t>
      </w:r>
      <w:r w:rsidR="0B4B79C4" w:rsidRPr="23456878">
        <w:rPr>
          <w:rFonts w:ascii="Calibri" w:eastAsia="Calibri" w:hAnsi="Calibri" w:cs="Calibri"/>
        </w:rPr>
        <w:t>committee</w:t>
      </w:r>
      <w:r w:rsidR="202D56DA" w:rsidRPr="23456878">
        <w:rPr>
          <w:rFonts w:ascii="Calibri" w:eastAsia="Calibri" w:hAnsi="Calibri" w:cs="Calibri"/>
        </w:rPr>
        <w:t xml:space="preserve"> outline of responsibilities.  </w:t>
      </w:r>
      <w:proofErr w:type="gramStart"/>
      <w:r w:rsidR="202D56DA" w:rsidRPr="23456878">
        <w:rPr>
          <w:rFonts w:ascii="Calibri" w:eastAsia="Calibri" w:hAnsi="Calibri" w:cs="Calibri"/>
        </w:rPr>
        <w:t>encouraged</w:t>
      </w:r>
      <w:proofErr w:type="gramEnd"/>
      <w:r w:rsidR="202D56DA" w:rsidRPr="23456878">
        <w:rPr>
          <w:rFonts w:ascii="Calibri" w:eastAsia="Calibri" w:hAnsi="Calibri" w:cs="Calibri"/>
        </w:rPr>
        <w:t xml:space="preserve"> group to keep thinking about goals for the c</w:t>
      </w:r>
      <w:r w:rsidR="051B1DB5" w:rsidRPr="23456878">
        <w:rPr>
          <w:rFonts w:ascii="Calibri" w:eastAsia="Calibri" w:hAnsi="Calibri" w:cs="Calibri"/>
        </w:rPr>
        <w:t>ommittee</w:t>
      </w:r>
      <w:r w:rsidR="026F850E" w:rsidRPr="23456878">
        <w:rPr>
          <w:rFonts w:ascii="Calibri" w:eastAsia="Calibri" w:hAnsi="Calibri" w:cs="Calibri"/>
        </w:rPr>
        <w:t xml:space="preserve"> (see notes below).</w:t>
      </w:r>
    </w:p>
    <w:p w14:paraId="37674800" w14:textId="71345836" w:rsidR="6CF1F45F" w:rsidRDefault="6CF1F45F" w:rsidP="23456878">
      <w:pPr>
        <w:pStyle w:val="ListParagraph"/>
        <w:numPr>
          <w:ilvl w:val="1"/>
          <w:numId w:val="1"/>
        </w:numPr>
      </w:pPr>
      <w:r w:rsidRPr="23456878">
        <w:rPr>
          <w:rFonts w:ascii="Calibri" w:eastAsia="Calibri" w:hAnsi="Calibri" w:cs="Calibri"/>
        </w:rPr>
        <w:t>See above about the discussion for the HUD policy</w:t>
      </w:r>
      <w:r w:rsidR="2650CD78" w:rsidRPr="23456878">
        <w:rPr>
          <w:rFonts w:ascii="Calibri" w:eastAsia="Calibri" w:hAnsi="Calibri" w:cs="Calibri"/>
        </w:rPr>
        <w:t xml:space="preserve"> – Housing Equity in sex</w:t>
      </w:r>
      <w:r w:rsidRPr="23456878">
        <w:rPr>
          <w:rFonts w:ascii="Calibri" w:eastAsia="Calibri" w:hAnsi="Calibri" w:cs="Calibri"/>
        </w:rPr>
        <w:t xml:space="preserve"> – was addressed here. </w:t>
      </w:r>
    </w:p>
    <w:p w14:paraId="68E87C28" w14:textId="0A72324D" w:rsidR="2AB1AC06" w:rsidRDefault="2AB1AC06" w:rsidP="23456878">
      <w:pPr>
        <w:pStyle w:val="ListParagraph"/>
        <w:numPr>
          <w:ilvl w:val="1"/>
          <w:numId w:val="1"/>
        </w:numPr>
      </w:pPr>
      <w:r w:rsidRPr="23456878">
        <w:rPr>
          <w:rFonts w:ascii="Calibri" w:eastAsia="Calibri" w:hAnsi="Calibri" w:cs="Calibri"/>
        </w:rPr>
        <w:t xml:space="preserve">Michele identified that we do racial equity analysis, but are there other evaluations for other disparities. </w:t>
      </w:r>
    </w:p>
    <w:p w14:paraId="0ACB13EF" w14:textId="320B8CC0" w:rsidR="6BA5058D" w:rsidRDefault="6BA5058D" w:rsidP="23456878">
      <w:pPr>
        <w:pStyle w:val="ListParagraph"/>
        <w:numPr>
          <w:ilvl w:val="1"/>
          <w:numId w:val="1"/>
        </w:numPr>
      </w:pPr>
      <w:r w:rsidRPr="23456878">
        <w:rPr>
          <w:rFonts w:ascii="Calibri" w:eastAsia="Calibri" w:hAnsi="Calibri" w:cs="Calibri"/>
        </w:rPr>
        <w:t>Committing to supporting the racial equity action plan</w:t>
      </w:r>
    </w:p>
    <w:p w14:paraId="1465A34C" w14:textId="6DA7ADEB" w:rsidR="6BA5058D" w:rsidRDefault="6BA5058D" w:rsidP="23456878">
      <w:pPr>
        <w:pStyle w:val="ListParagraph"/>
        <w:numPr>
          <w:ilvl w:val="1"/>
          <w:numId w:val="1"/>
        </w:numPr>
      </w:pPr>
      <w:r w:rsidRPr="23456878">
        <w:rPr>
          <w:rFonts w:ascii="Calibri" w:eastAsia="Calibri" w:hAnsi="Calibri" w:cs="Calibri"/>
        </w:rPr>
        <w:t>Specifically working on the engagement of people with lived experience in our work</w:t>
      </w:r>
    </w:p>
    <w:p w14:paraId="5F45BA21" w14:textId="08908E33" w:rsidR="68FD4347" w:rsidRDefault="68FD4347" w:rsidP="23456878">
      <w:pPr>
        <w:pStyle w:val="ListParagraph"/>
        <w:numPr>
          <w:ilvl w:val="1"/>
          <w:numId w:val="1"/>
        </w:numPr>
      </w:pPr>
      <w:r w:rsidRPr="23456878">
        <w:rPr>
          <w:rFonts w:ascii="Calibri" w:eastAsia="Calibri" w:hAnsi="Calibri" w:cs="Calibri"/>
        </w:rPr>
        <w:t>Review the new vulnerability assessment and possible crisis assessment for equity</w:t>
      </w:r>
    </w:p>
    <w:p w14:paraId="2C078E63" w14:textId="0E50DFAB" w:rsidR="00906D3C" w:rsidRDefault="46EDC895" w:rsidP="3AF5B598">
      <w:r>
        <w:t>7.  Next meeting date: October 16</w:t>
      </w:r>
      <w:r w:rsidRPr="23456878">
        <w:rPr>
          <w:vertAlign w:val="superscript"/>
        </w:rPr>
        <w:t>th</w:t>
      </w:r>
      <w:r w:rsidR="009A05A7">
        <w:t xml:space="preserve"> f</w:t>
      </w:r>
      <w:r>
        <w:t>r</w:t>
      </w:r>
      <w:r w:rsidR="009A05A7">
        <w:t>o</w:t>
      </w:r>
      <w:r>
        <w:t xml:space="preserve">m 9-10:30am. </w:t>
      </w:r>
    </w:p>
    <w:sectPr w:rsidR="0090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D59"/>
    <w:multiLevelType w:val="hybridMultilevel"/>
    <w:tmpl w:val="808E6F76"/>
    <w:lvl w:ilvl="0" w:tplc="95EACE1C">
      <w:start w:val="1"/>
      <w:numFmt w:val="bullet"/>
      <w:lvlText w:val="·"/>
      <w:lvlJc w:val="left"/>
      <w:pPr>
        <w:ind w:left="720" w:hanging="360"/>
      </w:pPr>
      <w:rPr>
        <w:rFonts w:ascii="Symbol" w:hAnsi="Symbol" w:hint="default"/>
      </w:rPr>
    </w:lvl>
    <w:lvl w:ilvl="1" w:tplc="A5CE4DF8">
      <w:start w:val="1"/>
      <w:numFmt w:val="bullet"/>
      <w:lvlText w:val="o"/>
      <w:lvlJc w:val="left"/>
      <w:pPr>
        <w:ind w:left="1440" w:hanging="360"/>
      </w:pPr>
      <w:rPr>
        <w:rFonts w:ascii="Courier New" w:hAnsi="Courier New" w:hint="default"/>
      </w:rPr>
    </w:lvl>
    <w:lvl w:ilvl="2" w:tplc="A42E0EA4">
      <w:start w:val="1"/>
      <w:numFmt w:val="bullet"/>
      <w:lvlText w:val=""/>
      <w:lvlJc w:val="left"/>
      <w:pPr>
        <w:ind w:left="2160" w:hanging="360"/>
      </w:pPr>
      <w:rPr>
        <w:rFonts w:ascii="Wingdings" w:hAnsi="Wingdings" w:hint="default"/>
      </w:rPr>
    </w:lvl>
    <w:lvl w:ilvl="3" w:tplc="2ACAECA2">
      <w:start w:val="1"/>
      <w:numFmt w:val="bullet"/>
      <w:lvlText w:val=""/>
      <w:lvlJc w:val="left"/>
      <w:pPr>
        <w:ind w:left="2880" w:hanging="360"/>
      </w:pPr>
      <w:rPr>
        <w:rFonts w:ascii="Symbol" w:hAnsi="Symbol" w:hint="default"/>
      </w:rPr>
    </w:lvl>
    <w:lvl w:ilvl="4" w:tplc="95A41C3E">
      <w:start w:val="1"/>
      <w:numFmt w:val="bullet"/>
      <w:lvlText w:val="o"/>
      <w:lvlJc w:val="left"/>
      <w:pPr>
        <w:ind w:left="3600" w:hanging="360"/>
      </w:pPr>
      <w:rPr>
        <w:rFonts w:ascii="Courier New" w:hAnsi="Courier New" w:hint="default"/>
      </w:rPr>
    </w:lvl>
    <w:lvl w:ilvl="5" w:tplc="CC765BAC">
      <w:start w:val="1"/>
      <w:numFmt w:val="bullet"/>
      <w:lvlText w:val=""/>
      <w:lvlJc w:val="left"/>
      <w:pPr>
        <w:ind w:left="4320" w:hanging="360"/>
      </w:pPr>
      <w:rPr>
        <w:rFonts w:ascii="Wingdings" w:hAnsi="Wingdings" w:hint="default"/>
      </w:rPr>
    </w:lvl>
    <w:lvl w:ilvl="6" w:tplc="4662B268">
      <w:start w:val="1"/>
      <w:numFmt w:val="bullet"/>
      <w:lvlText w:val=""/>
      <w:lvlJc w:val="left"/>
      <w:pPr>
        <w:ind w:left="5040" w:hanging="360"/>
      </w:pPr>
      <w:rPr>
        <w:rFonts w:ascii="Symbol" w:hAnsi="Symbol" w:hint="default"/>
      </w:rPr>
    </w:lvl>
    <w:lvl w:ilvl="7" w:tplc="C3E0DF26">
      <w:start w:val="1"/>
      <w:numFmt w:val="bullet"/>
      <w:lvlText w:val="o"/>
      <w:lvlJc w:val="left"/>
      <w:pPr>
        <w:ind w:left="5760" w:hanging="360"/>
      </w:pPr>
      <w:rPr>
        <w:rFonts w:ascii="Courier New" w:hAnsi="Courier New" w:hint="default"/>
      </w:rPr>
    </w:lvl>
    <w:lvl w:ilvl="8" w:tplc="6B26221A">
      <w:start w:val="1"/>
      <w:numFmt w:val="bullet"/>
      <w:lvlText w:val=""/>
      <w:lvlJc w:val="left"/>
      <w:pPr>
        <w:ind w:left="6480" w:hanging="360"/>
      </w:pPr>
      <w:rPr>
        <w:rFonts w:ascii="Wingdings" w:hAnsi="Wingdings" w:hint="default"/>
      </w:rPr>
    </w:lvl>
  </w:abstractNum>
  <w:abstractNum w:abstractNumId="1" w15:restartNumberingAfterBreak="0">
    <w:nsid w:val="0B8A52B9"/>
    <w:multiLevelType w:val="hybridMultilevel"/>
    <w:tmpl w:val="B1EE9F92"/>
    <w:lvl w:ilvl="0" w:tplc="22381E02">
      <w:start w:val="1"/>
      <w:numFmt w:val="bullet"/>
      <w:lvlText w:val=""/>
      <w:lvlJc w:val="left"/>
      <w:pPr>
        <w:ind w:left="720" w:hanging="360"/>
      </w:pPr>
      <w:rPr>
        <w:rFonts w:ascii="Symbol" w:hAnsi="Symbol" w:hint="default"/>
      </w:rPr>
    </w:lvl>
    <w:lvl w:ilvl="1" w:tplc="7D8CC81C">
      <w:start w:val="1"/>
      <w:numFmt w:val="bullet"/>
      <w:lvlText w:val="o"/>
      <w:lvlJc w:val="left"/>
      <w:pPr>
        <w:ind w:left="1440" w:hanging="360"/>
      </w:pPr>
      <w:rPr>
        <w:rFonts w:ascii="Courier New" w:hAnsi="Courier New" w:hint="default"/>
      </w:rPr>
    </w:lvl>
    <w:lvl w:ilvl="2" w:tplc="8BCA3DFC">
      <w:start w:val="1"/>
      <w:numFmt w:val="bullet"/>
      <w:lvlText w:val=""/>
      <w:lvlJc w:val="left"/>
      <w:pPr>
        <w:ind w:left="2160" w:hanging="360"/>
      </w:pPr>
      <w:rPr>
        <w:rFonts w:ascii="Wingdings" w:hAnsi="Wingdings" w:hint="default"/>
      </w:rPr>
    </w:lvl>
    <w:lvl w:ilvl="3" w:tplc="81449ADC">
      <w:start w:val="1"/>
      <w:numFmt w:val="bullet"/>
      <w:lvlText w:val=""/>
      <w:lvlJc w:val="left"/>
      <w:pPr>
        <w:ind w:left="2880" w:hanging="360"/>
      </w:pPr>
      <w:rPr>
        <w:rFonts w:ascii="Symbol" w:hAnsi="Symbol" w:hint="default"/>
      </w:rPr>
    </w:lvl>
    <w:lvl w:ilvl="4" w:tplc="6CC08DD8">
      <w:start w:val="1"/>
      <w:numFmt w:val="bullet"/>
      <w:lvlText w:val="o"/>
      <w:lvlJc w:val="left"/>
      <w:pPr>
        <w:ind w:left="3600" w:hanging="360"/>
      </w:pPr>
      <w:rPr>
        <w:rFonts w:ascii="Courier New" w:hAnsi="Courier New" w:hint="default"/>
      </w:rPr>
    </w:lvl>
    <w:lvl w:ilvl="5" w:tplc="318E9DC8">
      <w:start w:val="1"/>
      <w:numFmt w:val="bullet"/>
      <w:lvlText w:val=""/>
      <w:lvlJc w:val="left"/>
      <w:pPr>
        <w:ind w:left="4320" w:hanging="360"/>
      </w:pPr>
      <w:rPr>
        <w:rFonts w:ascii="Wingdings" w:hAnsi="Wingdings" w:hint="default"/>
      </w:rPr>
    </w:lvl>
    <w:lvl w:ilvl="6" w:tplc="7778B8E6">
      <w:start w:val="1"/>
      <w:numFmt w:val="bullet"/>
      <w:lvlText w:val=""/>
      <w:lvlJc w:val="left"/>
      <w:pPr>
        <w:ind w:left="5040" w:hanging="360"/>
      </w:pPr>
      <w:rPr>
        <w:rFonts w:ascii="Symbol" w:hAnsi="Symbol" w:hint="default"/>
      </w:rPr>
    </w:lvl>
    <w:lvl w:ilvl="7" w:tplc="FB28F26A">
      <w:start w:val="1"/>
      <w:numFmt w:val="bullet"/>
      <w:lvlText w:val="o"/>
      <w:lvlJc w:val="left"/>
      <w:pPr>
        <w:ind w:left="5760" w:hanging="360"/>
      </w:pPr>
      <w:rPr>
        <w:rFonts w:ascii="Courier New" w:hAnsi="Courier New" w:hint="default"/>
      </w:rPr>
    </w:lvl>
    <w:lvl w:ilvl="8" w:tplc="66D20E5A">
      <w:start w:val="1"/>
      <w:numFmt w:val="bullet"/>
      <w:lvlText w:val=""/>
      <w:lvlJc w:val="left"/>
      <w:pPr>
        <w:ind w:left="6480" w:hanging="360"/>
      </w:pPr>
      <w:rPr>
        <w:rFonts w:ascii="Wingdings" w:hAnsi="Wingdings" w:hint="default"/>
      </w:rPr>
    </w:lvl>
  </w:abstractNum>
  <w:abstractNum w:abstractNumId="2" w15:restartNumberingAfterBreak="0">
    <w:nsid w:val="0FD060A0"/>
    <w:multiLevelType w:val="hybridMultilevel"/>
    <w:tmpl w:val="588078F8"/>
    <w:lvl w:ilvl="0" w:tplc="21C04C64">
      <w:start w:val="1"/>
      <w:numFmt w:val="bullet"/>
      <w:lvlText w:val=""/>
      <w:lvlJc w:val="left"/>
      <w:pPr>
        <w:ind w:left="720" w:hanging="360"/>
      </w:pPr>
      <w:rPr>
        <w:rFonts w:ascii="Symbol" w:hAnsi="Symbol" w:hint="default"/>
      </w:rPr>
    </w:lvl>
    <w:lvl w:ilvl="1" w:tplc="315AAB7E">
      <w:start w:val="1"/>
      <w:numFmt w:val="bullet"/>
      <w:lvlText w:val="o"/>
      <w:lvlJc w:val="left"/>
      <w:pPr>
        <w:ind w:left="1440" w:hanging="360"/>
      </w:pPr>
      <w:rPr>
        <w:rFonts w:ascii="Courier New" w:hAnsi="Courier New" w:hint="default"/>
      </w:rPr>
    </w:lvl>
    <w:lvl w:ilvl="2" w:tplc="7FEADB7C">
      <w:start w:val="1"/>
      <w:numFmt w:val="bullet"/>
      <w:lvlText w:val=""/>
      <w:lvlJc w:val="left"/>
      <w:pPr>
        <w:ind w:left="2160" w:hanging="360"/>
      </w:pPr>
      <w:rPr>
        <w:rFonts w:ascii="Wingdings" w:hAnsi="Wingdings" w:hint="default"/>
      </w:rPr>
    </w:lvl>
    <w:lvl w:ilvl="3" w:tplc="C242FDB2">
      <w:start w:val="1"/>
      <w:numFmt w:val="bullet"/>
      <w:lvlText w:val=""/>
      <w:lvlJc w:val="left"/>
      <w:pPr>
        <w:ind w:left="2880" w:hanging="360"/>
      </w:pPr>
      <w:rPr>
        <w:rFonts w:ascii="Symbol" w:hAnsi="Symbol" w:hint="default"/>
      </w:rPr>
    </w:lvl>
    <w:lvl w:ilvl="4" w:tplc="185A9D60">
      <w:start w:val="1"/>
      <w:numFmt w:val="bullet"/>
      <w:lvlText w:val="o"/>
      <w:lvlJc w:val="left"/>
      <w:pPr>
        <w:ind w:left="3600" w:hanging="360"/>
      </w:pPr>
      <w:rPr>
        <w:rFonts w:ascii="Courier New" w:hAnsi="Courier New" w:hint="default"/>
      </w:rPr>
    </w:lvl>
    <w:lvl w:ilvl="5" w:tplc="D542E3D4">
      <w:start w:val="1"/>
      <w:numFmt w:val="bullet"/>
      <w:lvlText w:val=""/>
      <w:lvlJc w:val="left"/>
      <w:pPr>
        <w:ind w:left="4320" w:hanging="360"/>
      </w:pPr>
      <w:rPr>
        <w:rFonts w:ascii="Wingdings" w:hAnsi="Wingdings" w:hint="default"/>
      </w:rPr>
    </w:lvl>
    <w:lvl w:ilvl="6" w:tplc="E13441D6">
      <w:start w:val="1"/>
      <w:numFmt w:val="bullet"/>
      <w:lvlText w:val=""/>
      <w:lvlJc w:val="left"/>
      <w:pPr>
        <w:ind w:left="5040" w:hanging="360"/>
      </w:pPr>
      <w:rPr>
        <w:rFonts w:ascii="Symbol" w:hAnsi="Symbol" w:hint="default"/>
      </w:rPr>
    </w:lvl>
    <w:lvl w:ilvl="7" w:tplc="38D0D2C4">
      <w:start w:val="1"/>
      <w:numFmt w:val="bullet"/>
      <w:lvlText w:val="o"/>
      <w:lvlJc w:val="left"/>
      <w:pPr>
        <w:ind w:left="5760" w:hanging="360"/>
      </w:pPr>
      <w:rPr>
        <w:rFonts w:ascii="Courier New" w:hAnsi="Courier New" w:hint="default"/>
      </w:rPr>
    </w:lvl>
    <w:lvl w:ilvl="8" w:tplc="2FE4B174">
      <w:start w:val="1"/>
      <w:numFmt w:val="bullet"/>
      <w:lvlText w:val=""/>
      <w:lvlJc w:val="left"/>
      <w:pPr>
        <w:ind w:left="6480" w:hanging="360"/>
      </w:pPr>
      <w:rPr>
        <w:rFonts w:ascii="Wingdings" w:hAnsi="Wingdings" w:hint="default"/>
      </w:rPr>
    </w:lvl>
  </w:abstractNum>
  <w:abstractNum w:abstractNumId="3" w15:restartNumberingAfterBreak="0">
    <w:nsid w:val="12EB7A2C"/>
    <w:multiLevelType w:val="hybridMultilevel"/>
    <w:tmpl w:val="719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6617B"/>
    <w:multiLevelType w:val="hybridMultilevel"/>
    <w:tmpl w:val="FAB21D14"/>
    <w:lvl w:ilvl="0" w:tplc="EE5E1BF0">
      <w:start w:val="1"/>
      <w:numFmt w:val="bullet"/>
      <w:lvlText w:val=""/>
      <w:lvlJc w:val="left"/>
      <w:pPr>
        <w:ind w:left="720" w:hanging="360"/>
      </w:pPr>
      <w:rPr>
        <w:rFonts w:ascii="Symbol" w:hAnsi="Symbol" w:hint="default"/>
      </w:rPr>
    </w:lvl>
    <w:lvl w:ilvl="1" w:tplc="4F2496EE">
      <w:start w:val="1"/>
      <w:numFmt w:val="bullet"/>
      <w:lvlText w:val="o"/>
      <w:lvlJc w:val="left"/>
      <w:pPr>
        <w:ind w:left="1440" w:hanging="360"/>
      </w:pPr>
      <w:rPr>
        <w:rFonts w:ascii="Courier New" w:hAnsi="Courier New" w:hint="default"/>
      </w:rPr>
    </w:lvl>
    <w:lvl w:ilvl="2" w:tplc="C1FA192C">
      <w:start w:val="1"/>
      <w:numFmt w:val="bullet"/>
      <w:lvlText w:val=""/>
      <w:lvlJc w:val="left"/>
      <w:pPr>
        <w:ind w:left="2160" w:hanging="360"/>
      </w:pPr>
      <w:rPr>
        <w:rFonts w:ascii="Wingdings" w:hAnsi="Wingdings" w:hint="default"/>
      </w:rPr>
    </w:lvl>
    <w:lvl w:ilvl="3" w:tplc="1FAA2316">
      <w:start w:val="1"/>
      <w:numFmt w:val="bullet"/>
      <w:lvlText w:val=""/>
      <w:lvlJc w:val="left"/>
      <w:pPr>
        <w:ind w:left="2880" w:hanging="360"/>
      </w:pPr>
      <w:rPr>
        <w:rFonts w:ascii="Symbol" w:hAnsi="Symbol" w:hint="default"/>
      </w:rPr>
    </w:lvl>
    <w:lvl w:ilvl="4" w:tplc="45646182">
      <w:start w:val="1"/>
      <w:numFmt w:val="bullet"/>
      <w:lvlText w:val="o"/>
      <w:lvlJc w:val="left"/>
      <w:pPr>
        <w:ind w:left="3600" w:hanging="360"/>
      </w:pPr>
      <w:rPr>
        <w:rFonts w:ascii="Courier New" w:hAnsi="Courier New" w:hint="default"/>
      </w:rPr>
    </w:lvl>
    <w:lvl w:ilvl="5" w:tplc="38B6E60E">
      <w:start w:val="1"/>
      <w:numFmt w:val="bullet"/>
      <w:lvlText w:val=""/>
      <w:lvlJc w:val="left"/>
      <w:pPr>
        <w:ind w:left="4320" w:hanging="360"/>
      </w:pPr>
      <w:rPr>
        <w:rFonts w:ascii="Wingdings" w:hAnsi="Wingdings" w:hint="default"/>
      </w:rPr>
    </w:lvl>
    <w:lvl w:ilvl="6" w:tplc="510A573C">
      <w:start w:val="1"/>
      <w:numFmt w:val="bullet"/>
      <w:lvlText w:val=""/>
      <w:lvlJc w:val="left"/>
      <w:pPr>
        <w:ind w:left="5040" w:hanging="360"/>
      </w:pPr>
      <w:rPr>
        <w:rFonts w:ascii="Symbol" w:hAnsi="Symbol" w:hint="default"/>
      </w:rPr>
    </w:lvl>
    <w:lvl w:ilvl="7" w:tplc="13C23930">
      <w:start w:val="1"/>
      <w:numFmt w:val="bullet"/>
      <w:lvlText w:val="o"/>
      <w:lvlJc w:val="left"/>
      <w:pPr>
        <w:ind w:left="5760" w:hanging="360"/>
      </w:pPr>
      <w:rPr>
        <w:rFonts w:ascii="Courier New" w:hAnsi="Courier New" w:hint="default"/>
      </w:rPr>
    </w:lvl>
    <w:lvl w:ilvl="8" w:tplc="5DAAAC88">
      <w:start w:val="1"/>
      <w:numFmt w:val="bullet"/>
      <w:lvlText w:val=""/>
      <w:lvlJc w:val="left"/>
      <w:pPr>
        <w:ind w:left="6480" w:hanging="360"/>
      </w:pPr>
      <w:rPr>
        <w:rFonts w:ascii="Wingdings" w:hAnsi="Wingdings" w:hint="default"/>
      </w:rPr>
    </w:lvl>
  </w:abstractNum>
  <w:abstractNum w:abstractNumId="5" w15:restartNumberingAfterBreak="0">
    <w:nsid w:val="23C74920"/>
    <w:multiLevelType w:val="hybridMultilevel"/>
    <w:tmpl w:val="376A386E"/>
    <w:lvl w:ilvl="0" w:tplc="35E042E2">
      <w:start w:val="1"/>
      <w:numFmt w:val="bullet"/>
      <w:lvlText w:val="o"/>
      <w:lvlJc w:val="left"/>
      <w:pPr>
        <w:ind w:left="720" w:hanging="360"/>
      </w:pPr>
      <w:rPr>
        <w:rFonts w:ascii="Courier New" w:hAnsi="Courier New" w:hint="default"/>
      </w:rPr>
    </w:lvl>
    <w:lvl w:ilvl="1" w:tplc="249E4966">
      <w:start w:val="1"/>
      <w:numFmt w:val="bullet"/>
      <w:lvlText w:val="o"/>
      <w:lvlJc w:val="left"/>
      <w:pPr>
        <w:ind w:left="1440" w:hanging="360"/>
      </w:pPr>
      <w:rPr>
        <w:rFonts w:ascii="Courier New" w:hAnsi="Courier New" w:hint="default"/>
      </w:rPr>
    </w:lvl>
    <w:lvl w:ilvl="2" w:tplc="5204C018">
      <w:start w:val="1"/>
      <w:numFmt w:val="bullet"/>
      <w:lvlText w:val=""/>
      <w:lvlJc w:val="left"/>
      <w:pPr>
        <w:ind w:left="2160" w:hanging="360"/>
      </w:pPr>
      <w:rPr>
        <w:rFonts w:ascii="Wingdings" w:hAnsi="Wingdings" w:hint="default"/>
      </w:rPr>
    </w:lvl>
    <w:lvl w:ilvl="3" w:tplc="F67E0B24">
      <w:start w:val="1"/>
      <w:numFmt w:val="bullet"/>
      <w:lvlText w:val=""/>
      <w:lvlJc w:val="left"/>
      <w:pPr>
        <w:ind w:left="2880" w:hanging="360"/>
      </w:pPr>
      <w:rPr>
        <w:rFonts w:ascii="Symbol" w:hAnsi="Symbol" w:hint="default"/>
      </w:rPr>
    </w:lvl>
    <w:lvl w:ilvl="4" w:tplc="E0EC3948">
      <w:start w:val="1"/>
      <w:numFmt w:val="bullet"/>
      <w:lvlText w:val="o"/>
      <w:lvlJc w:val="left"/>
      <w:pPr>
        <w:ind w:left="3600" w:hanging="360"/>
      </w:pPr>
      <w:rPr>
        <w:rFonts w:ascii="Courier New" w:hAnsi="Courier New" w:hint="default"/>
      </w:rPr>
    </w:lvl>
    <w:lvl w:ilvl="5" w:tplc="D4F09CE6">
      <w:start w:val="1"/>
      <w:numFmt w:val="bullet"/>
      <w:lvlText w:val=""/>
      <w:lvlJc w:val="left"/>
      <w:pPr>
        <w:ind w:left="4320" w:hanging="360"/>
      </w:pPr>
      <w:rPr>
        <w:rFonts w:ascii="Wingdings" w:hAnsi="Wingdings" w:hint="default"/>
      </w:rPr>
    </w:lvl>
    <w:lvl w:ilvl="6" w:tplc="BBEE2922">
      <w:start w:val="1"/>
      <w:numFmt w:val="bullet"/>
      <w:lvlText w:val=""/>
      <w:lvlJc w:val="left"/>
      <w:pPr>
        <w:ind w:left="5040" w:hanging="360"/>
      </w:pPr>
      <w:rPr>
        <w:rFonts w:ascii="Symbol" w:hAnsi="Symbol" w:hint="default"/>
      </w:rPr>
    </w:lvl>
    <w:lvl w:ilvl="7" w:tplc="8438BF20">
      <w:start w:val="1"/>
      <w:numFmt w:val="bullet"/>
      <w:lvlText w:val="o"/>
      <w:lvlJc w:val="left"/>
      <w:pPr>
        <w:ind w:left="5760" w:hanging="360"/>
      </w:pPr>
      <w:rPr>
        <w:rFonts w:ascii="Courier New" w:hAnsi="Courier New" w:hint="default"/>
      </w:rPr>
    </w:lvl>
    <w:lvl w:ilvl="8" w:tplc="E5766F58">
      <w:start w:val="1"/>
      <w:numFmt w:val="bullet"/>
      <w:lvlText w:val=""/>
      <w:lvlJc w:val="left"/>
      <w:pPr>
        <w:ind w:left="6480" w:hanging="360"/>
      </w:pPr>
      <w:rPr>
        <w:rFonts w:ascii="Wingdings" w:hAnsi="Wingdings" w:hint="default"/>
      </w:rPr>
    </w:lvl>
  </w:abstractNum>
  <w:abstractNum w:abstractNumId="6" w15:restartNumberingAfterBreak="0">
    <w:nsid w:val="25E9089D"/>
    <w:multiLevelType w:val="hybridMultilevel"/>
    <w:tmpl w:val="5FFA745A"/>
    <w:lvl w:ilvl="0" w:tplc="22D0F7DE">
      <w:start w:val="1"/>
      <w:numFmt w:val="bullet"/>
      <w:lvlText w:val=""/>
      <w:lvlJc w:val="left"/>
      <w:pPr>
        <w:ind w:left="720" w:hanging="360"/>
      </w:pPr>
      <w:rPr>
        <w:rFonts w:ascii="Symbol" w:hAnsi="Symbol" w:hint="default"/>
      </w:rPr>
    </w:lvl>
    <w:lvl w:ilvl="1" w:tplc="9B523CD2">
      <w:start w:val="1"/>
      <w:numFmt w:val="bullet"/>
      <w:lvlText w:val="o"/>
      <w:lvlJc w:val="left"/>
      <w:pPr>
        <w:ind w:left="1440" w:hanging="360"/>
      </w:pPr>
      <w:rPr>
        <w:rFonts w:ascii="Courier New" w:hAnsi="Courier New" w:hint="default"/>
      </w:rPr>
    </w:lvl>
    <w:lvl w:ilvl="2" w:tplc="D85E2594">
      <w:start w:val="1"/>
      <w:numFmt w:val="bullet"/>
      <w:lvlText w:val=""/>
      <w:lvlJc w:val="left"/>
      <w:pPr>
        <w:ind w:left="2160" w:hanging="360"/>
      </w:pPr>
      <w:rPr>
        <w:rFonts w:ascii="Wingdings" w:hAnsi="Wingdings" w:hint="default"/>
      </w:rPr>
    </w:lvl>
    <w:lvl w:ilvl="3" w:tplc="EBEEBDBA">
      <w:start w:val="1"/>
      <w:numFmt w:val="bullet"/>
      <w:lvlText w:val=""/>
      <w:lvlJc w:val="left"/>
      <w:pPr>
        <w:ind w:left="2880" w:hanging="360"/>
      </w:pPr>
      <w:rPr>
        <w:rFonts w:ascii="Symbol" w:hAnsi="Symbol" w:hint="default"/>
      </w:rPr>
    </w:lvl>
    <w:lvl w:ilvl="4" w:tplc="15DC0318">
      <w:start w:val="1"/>
      <w:numFmt w:val="bullet"/>
      <w:lvlText w:val="o"/>
      <w:lvlJc w:val="left"/>
      <w:pPr>
        <w:ind w:left="3600" w:hanging="360"/>
      </w:pPr>
      <w:rPr>
        <w:rFonts w:ascii="Courier New" w:hAnsi="Courier New" w:hint="default"/>
      </w:rPr>
    </w:lvl>
    <w:lvl w:ilvl="5" w:tplc="FF6A4D9E">
      <w:start w:val="1"/>
      <w:numFmt w:val="bullet"/>
      <w:lvlText w:val=""/>
      <w:lvlJc w:val="left"/>
      <w:pPr>
        <w:ind w:left="4320" w:hanging="360"/>
      </w:pPr>
      <w:rPr>
        <w:rFonts w:ascii="Wingdings" w:hAnsi="Wingdings" w:hint="default"/>
      </w:rPr>
    </w:lvl>
    <w:lvl w:ilvl="6" w:tplc="138E97EE">
      <w:start w:val="1"/>
      <w:numFmt w:val="bullet"/>
      <w:lvlText w:val=""/>
      <w:lvlJc w:val="left"/>
      <w:pPr>
        <w:ind w:left="5040" w:hanging="360"/>
      </w:pPr>
      <w:rPr>
        <w:rFonts w:ascii="Symbol" w:hAnsi="Symbol" w:hint="default"/>
      </w:rPr>
    </w:lvl>
    <w:lvl w:ilvl="7" w:tplc="EB34DBB6">
      <w:start w:val="1"/>
      <w:numFmt w:val="bullet"/>
      <w:lvlText w:val="o"/>
      <w:lvlJc w:val="left"/>
      <w:pPr>
        <w:ind w:left="5760" w:hanging="360"/>
      </w:pPr>
      <w:rPr>
        <w:rFonts w:ascii="Courier New" w:hAnsi="Courier New" w:hint="default"/>
      </w:rPr>
    </w:lvl>
    <w:lvl w:ilvl="8" w:tplc="8E6A1BF2">
      <w:start w:val="1"/>
      <w:numFmt w:val="bullet"/>
      <w:lvlText w:val=""/>
      <w:lvlJc w:val="left"/>
      <w:pPr>
        <w:ind w:left="6480" w:hanging="360"/>
      </w:pPr>
      <w:rPr>
        <w:rFonts w:ascii="Wingdings" w:hAnsi="Wingdings" w:hint="default"/>
      </w:rPr>
    </w:lvl>
  </w:abstractNum>
  <w:abstractNum w:abstractNumId="7" w15:restartNumberingAfterBreak="0">
    <w:nsid w:val="2DD45DDB"/>
    <w:multiLevelType w:val="hybridMultilevel"/>
    <w:tmpl w:val="A8D223F4"/>
    <w:lvl w:ilvl="0" w:tplc="9E5A5D86">
      <w:start w:val="1"/>
      <w:numFmt w:val="bullet"/>
      <w:lvlText w:val="o"/>
      <w:lvlJc w:val="left"/>
      <w:pPr>
        <w:ind w:left="720" w:hanging="360"/>
      </w:pPr>
      <w:rPr>
        <w:rFonts w:ascii="&quot;Courier New&quot;" w:hAnsi="&quot;Courier New&quot;" w:hint="default"/>
      </w:rPr>
    </w:lvl>
    <w:lvl w:ilvl="1" w:tplc="749E5294">
      <w:start w:val="1"/>
      <w:numFmt w:val="bullet"/>
      <w:lvlText w:val="o"/>
      <w:lvlJc w:val="left"/>
      <w:pPr>
        <w:ind w:left="1440" w:hanging="360"/>
      </w:pPr>
      <w:rPr>
        <w:rFonts w:ascii="Courier New" w:hAnsi="Courier New" w:hint="default"/>
      </w:rPr>
    </w:lvl>
    <w:lvl w:ilvl="2" w:tplc="514E969C">
      <w:start w:val="1"/>
      <w:numFmt w:val="bullet"/>
      <w:lvlText w:val=""/>
      <w:lvlJc w:val="left"/>
      <w:pPr>
        <w:ind w:left="2160" w:hanging="360"/>
      </w:pPr>
      <w:rPr>
        <w:rFonts w:ascii="Wingdings" w:hAnsi="Wingdings" w:hint="default"/>
      </w:rPr>
    </w:lvl>
    <w:lvl w:ilvl="3" w:tplc="607E189E">
      <w:start w:val="1"/>
      <w:numFmt w:val="bullet"/>
      <w:lvlText w:val=""/>
      <w:lvlJc w:val="left"/>
      <w:pPr>
        <w:ind w:left="2880" w:hanging="360"/>
      </w:pPr>
      <w:rPr>
        <w:rFonts w:ascii="Symbol" w:hAnsi="Symbol" w:hint="default"/>
      </w:rPr>
    </w:lvl>
    <w:lvl w:ilvl="4" w:tplc="B0F4F8A0">
      <w:start w:val="1"/>
      <w:numFmt w:val="bullet"/>
      <w:lvlText w:val="o"/>
      <w:lvlJc w:val="left"/>
      <w:pPr>
        <w:ind w:left="3600" w:hanging="360"/>
      </w:pPr>
      <w:rPr>
        <w:rFonts w:ascii="Courier New" w:hAnsi="Courier New" w:hint="default"/>
      </w:rPr>
    </w:lvl>
    <w:lvl w:ilvl="5" w:tplc="9898643A">
      <w:start w:val="1"/>
      <w:numFmt w:val="bullet"/>
      <w:lvlText w:val=""/>
      <w:lvlJc w:val="left"/>
      <w:pPr>
        <w:ind w:left="4320" w:hanging="360"/>
      </w:pPr>
      <w:rPr>
        <w:rFonts w:ascii="Wingdings" w:hAnsi="Wingdings" w:hint="default"/>
      </w:rPr>
    </w:lvl>
    <w:lvl w:ilvl="6" w:tplc="6114A304">
      <w:start w:val="1"/>
      <w:numFmt w:val="bullet"/>
      <w:lvlText w:val=""/>
      <w:lvlJc w:val="left"/>
      <w:pPr>
        <w:ind w:left="5040" w:hanging="360"/>
      </w:pPr>
      <w:rPr>
        <w:rFonts w:ascii="Symbol" w:hAnsi="Symbol" w:hint="default"/>
      </w:rPr>
    </w:lvl>
    <w:lvl w:ilvl="7" w:tplc="6F349F9E">
      <w:start w:val="1"/>
      <w:numFmt w:val="bullet"/>
      <w:lvlText w:val="o"/>
      <w:lvlJc w:val="left"/>
      <w:pPr>
        <w:ind w:left="5760" w:hanging="360"/>
      </w:pPr>
      <w:rPr>
        <w:rFonts w:ascii="Courier New" w:hAnsi="Courier New" w:hint="default"/>
      </w:rPr>
    </w:lvl>
    <w:lvl w:ilvl="8" w:tplc="0C7A2216">
      <w:start w:val="1"/>
      <w:numFmt w:val="bullet"/>
      <w:lvlText w:val=""/>
      <w:lvlJc w:val="left"/>
      <w:pPr>
        <w:ind w:left="6480" w:hanging="360"/>
      </w:pPr>
      <w:rPr>
        <w:rFonts w:ascii="Wingdings" w:hAnsi="Wingdings" w:hint="default"/>
      </w:rPr>
    </w:lvl>
  </w:abstractNum>
  <w:abstractNum w:abstractNumId="8" w15:restartNumberingAfterBreak="0">
    <w:nsid w:val="3ED24703"/>
    <w:multiLevelType w:val="hybridMultilevel"/>
    <w:tmpl w:val="F9BC60F6"/>
    <w:lvl w:ilvl="0" w:tplc="32009A10">
      <w:start w:val="1"/>
      <w:numFmt w:val="bullet"/>
      <w:lvlText w:val=""/>
      <w:lvlJc w:val="left"/>
      <w:pPr>
        <w:ind w:left="720" w:hanging="360"/>
      </w:pPr>
      <w:rPr>
        <w:rFonts w:ascii="Symbol" w:hAnsi="Symbol" w:hint="default"/>
      </w:rPr>
    </w:lvl>
    <w:lvl w:ilvl="1" w:tplc="FC90D058">
      <w:start w:val="1"/>
      <w:numFmt w:val="bullet"/>
      <w:lvlText w:val="o"/>
      <w:lvlJc w:val="left"/>
      <w:pPr>
        <w:ind w:left="1440" w:hanging="360"/>
      </w:pPr>
      <w:rPr>
        <w:rFonts w:ascii="Courier New" w:hAnsi="Courier New" w:hint="default"/>
      </w:rPr>
    </w:lvl>
    <w:lvl w:ilvl="2" w:tplc="5D807E52">
      <w:start w:val="1"/>
      <w:numFmt w:val="bullet"/>
      <w:lvlText w:val=""/>
      <w:lvlJc w:val="left"/>
      <w:pPr>
        <w:ind w:left="2160" w:hanging="360"/>
      </w:pPr>
      <w:rPr>
        <w:rFonts w:ascii="Wingdings" w:hAnsi="Wingdings" w:hint="default"/>
      </w:rPr>
    </w:lvl>
    <w:lvl w:ilvl="3" w:tplc="86B68DA4">
      <w:start w:val="1"/>
      <w:numFmt w:val="bullet"/>
      <w:lvlText w:val=""/>
      <w:lvlJc w:val="left"/>
      <w:pPr>
        <w:ind w:left="2880" w:hanging="360"/>
      </w:pPr>
      <w:rPr>
        <w:rFonts w:ascii="Symbol" w:hAnsi="Symbol" w:hint="default"/>
      </w:rPr>
    </w:lvl>
    <w:lvl w:ilvl="4" w:tplc="52B42CFC">
      <w:start w:val="1"/>
      <w:numFmt w:val="bullet"/>
      <w:lvlText w:val="o"/>
      <w:lvlJc w:val="left"/>
      <w:pPr>
        <w:ind w:left="3600" w:hanging="360"/>
      </w:pPr>
      <w:rPr>
        <w:rFonts w:ascii="Courier New" w:hAnsi="Courier New" w:hint="default"/>
      </w:rPr>
    </w:lvl>
    <w:lvl w:ilvl="5" w:tplc="48D8D5F8">
      <w:start w:val="1"/>
      <w:numFmt w:val="bullet"/>
      <w:lvlText w:val=""/>
      <w:lvlJc w:val="left"/>
      <w:pPr>
        <w:ind w:left="4320" w:hanging="360"/>
      </w:pPr>
      <w:rPr>
        <w:rFonts w:ascii="Wingdings" w:hAnsi="Wingdings" w:hint="default"/>
      </w:rPr>
    </w:lvl>
    <w:lvl w:ilvl="6" w:tplc="411AFD90">
      <w:start w:val="1"/>
      <w:numFmt w:val="bullet"/>
      <w:lvlText w:val=""/>
      <w:lvlJc w:val="left"/>
      <w:pPr>
        <w:ind w:left="5040" w:hanging="360"/>
      </w:pPr>
      <w:rPr>
        <w:rFonts w:ascii="Symbol" w:hAnsi="Symbol" w:hint="default"/>
      </w:rPr>
    </w:lvl>
    <w:lvl w:ilvl="7" w:tplc="2B7EDADA">
      <w:start w:val="1"/>
      <w:numFmt w:val="bullet"/>
      <w:lvlText w:val="o"/>
      <w:lvlJc w:val="left"/>
      <w:pPr>
        <w:ind w:left="5760" w:hanging="360"/>
      </w:pPr>
      <w:rPr>
        <w:rFonts w:ascii="Courier New" w:hAnsi="Courier New" w:hint="default"/>
      </w:rPr>
    </w:lvl>
    <w:lvl w:ilvl="8" w:tplc="56E4BC60">
      <w:start w:val="1"/>
      <w:numFmt w:val="bullet"/>
      <w:lvlText w:val=""/>
      <w:lvlJc w:val="left"/>
      <w:pPr>
        <w:ind w:left="6480" w:hanging="360"/>
      </w:pPr>
      <w:rPr>
        <w:rFonts w:ascii="Wingdings" w:hAnsi="Wingdings" w:hint="default"/>
      </w:rPr>
    </w:lvl>
  </w:abstractNum>
  <w:abstractNum w:abstractNumId="9" w15:restartNumberingAfterBreak="0">
    <w:nsid w:val="43566F89"/>
    <w:multiLevelType w:val="hybridMultilevel"/>
    <w:tmpl w:val="6C2A1C1C"/>
    <w:lvl w:ilvl="0" w:tplc="BB320C10">
      <w:start w:val="1"/>
      <w:numFmt w:val="bullet"/>
      <w:lvlText w:val="o"/>
      <w:lvlJc w:val="left"/>
      <w:pPr>
        <w:ind w:left="720" w:hanging="360"/>
      </w:pPr>
      <w:rPr>
        <w:rFonts w:ascii="Courier New" w:hAnsi="Courier New" w:hint="default"/>
      </w:rPr>
    </w:lvl>
    <w:lvl w:ilvl="1" w:tplc="1C1A718E">
      <w:start w:val="1"/>
      <w:numFmt w:val="bullet"/>
      <w:lvlText w:val="o"/>
      <w:lvlJc w:val="left"/>
      <w:pPr>
        <w:ind w:left="1440" w:hanging="360"/>
      </w:pPr>
      <w:rPr>
        <w:rFonts w:ascii="Courier New" w:hAnsi="Courier New" w:hint="default"/>
      </w:rPr>
    </w:lvl>
    <w:lvl w:ilvl="2" w:tplc="C2E0C1BE">
      <w:start w:val="1"/>
      <w:numFmt w:val="bullet"/>
      <w:lvlText w:val=""/>
      <w:lvlJc w:val="left"/>
      <w:pPr>
        <w:ind w:left="2160" w:hanging="360"/>
      </w:pPr>
      <w:rPr>
        <w:rFonts w:ascii="Wingdings" w:hAnsi="Wingdings" w:hint="default"/>
      </w:rPr>
    </w:lvl>
    <w:lvl w:ilvl="3" w:tplc="1864FE12">
      <w:start w:val="1"/>
      <w:numFmt w:val="bullet"/>
      <w:lvlText w:val=""/>
      <w:lvlJc w:val="left"/>
      <w:pPr>
        <w:ind w:left="2880" w:hanging="360"/>
      </w:pPr>
      <w:rPr>
        <w:rFonts w:ascii="Symbol" w:hAnsi="Symbol" w:hint="default"/>
      </w:rPr>
    </w:lvl>
    <w:lvl w:ilvl="4" w:tplc="987A2F9C">
      <w:start w:val="1"/>
      <w:numFmt w:val="bullet"/>
      <w:lvlText w:val="o"/>
      <w:lvlJc w:val="left"/>
      <w:pPr>
        <w:ind w:left="3600" w:hanging="360"/>
      </w:pPr>
      <w:rPr>
        <w:rFonts w:ascii="Courier New" w:hAnsi="Courier New" w:hint="default"/>
      </w:rPr>
    </w:lvl>
    <w:lvl w:ilvl="5" w:tplc="F2EE306C">
      <w:start w:val="1"/>
      <w:numFmt w:val="bullet"/>
      <w:lvlText w:val=""/>
      <w:lvlJc w:val="left"/>
      <w:pPr>
        <w:ind w:left="4320" w:hanging="360"/>
      </w:pPr>
      <w:rPr>
        <w:rFonts w:ascii="Wingdings" w:hAnsi="Wingdings" w:hint="default"/>
      </w:rPr>
    </w:lvl>
    <w:lvl w:ilvl="6" w:tplc="0D0E34E4">
      <w:start w:val="1"/>
      <w:numFmt w:val="bullet"/>
      <w:lvlText w:val=""/>
      <w:lvlJc w:val="left"/>
      <w:pPr>
        <w:ind w:left="5040" w:hanging="360"/>
      </w:pPr>
      <w:rPr>
        <w:rFonts w:ascii="Symbol" w:hAnsi="Symbol" w:hint="default"/>
      </w:rPr>
    </w:lvl>
    <w:lvl w:ilvl="7" w:tplc="962240BE">
      <w:start w:val="1"/>
      <w:numFmt w:val="bullet"/>
      <w:lvlText w:val="o"/>
      <w:lvlJc w:val="left"/>
      <w:pPr>
        <w:ind w:left="5760" w:hanging="360"/>
      </w:pPr>
      <w:rPr>
        <w:rFonts w:ascii="Courier New" w:hAnsi="Courier New" w:hint="default"/>
      </w:rPr>
    </w:lvl>
    <w:lvl w:ilvl="8" w:tplc="3BF487C4">
      <w:start w:val="1"/>
      <w:numFmt w:val="bullet"/>
      <w:lvlText w:val=""/>
      <w:lvlJc w:val="left"/>
      <w:pPr>
        <w:ind w:left="6480" w:hanging="360"/>
      </w:pPr>
      <w:rPr>
        <w:rFonts w:ascii="Wingdings" w:hAnsi="Wingdings" w:hint="default"/>
      </w:rPr>
    </w:lvl>
  </w:abstractNum>
  <w:abstractNum w:abstractNumId="10" w15:restartNumberingAfterBreak="0">
    <w:nsid w:val="4B682B9A"/>
    <w:multiLevelType w:val="hybridMultilevel"/>
    <w:tmpl w:val="EF68EE0C"/>
    <w:lvl w:ilvl="0" w:tplc="FF169DD8">
      <w:start w:val="1"/>
      <w:numFmt w:val="bullet"/>
      <w:lvlText w:val=""/>
      <w:lvlJc w:val="left"/>
      <w:pPr>
        <w:ind w:left="720" w:hanging="360"/>
      </w:pPr>
      <w:rPr>
        <w:rFonts w:ascii="Symbol" w:hAnsi="Symbol" w:hint="default"/>
      </w:rPr>
    </w:lvl>
    <w:lvl w:ilvl="1" w:tplc="1422B5EC">
      <w:start w:val="1"/>
      <w:numFmt w:val="bullet"/>
      <w:lvlText w:val="o"/>
      <w:lvlJc w:val="left"/>
      <w:pPr>
        <w:ind w:left="1440" w:hanging="360"/>
      </w:pPr>
      <w:rPr>
        <w:rFonts w:ascii="Courier New" w:hAnsi="Courier New" w:hint="default"/>
      </w:rPr>
    </w:lvl>
    <w:lvl w:ilvl="2" w:tplc="A9FCC2A6">
      <w:start w:val="1"/>
      <w:numFmt w:val="bullet"/>
      <w:lvlText w:val=""/>
      <w:lvlJc w:val="left"/>
      <w:pPr>
        <w:ind w:left="2160" w:hanging="360"/>
      </w:pPr>
      <w:rPr>
        <w:rFonts w:ascii="Wingdings" w:hAnsi="Wingdings" w:hint="default"/>
      </w:rPr>
    </w:lvl>
    <w:lvl w:ilvl="3" w:tplc="02BC5040">
      <w:start w:val="1"/>
      <w:numFmt w:val="bullet"/>
      <w:lvlText w:val=""/>
      <w:lvlJc w:val="left"/>
      <w:pPr>
        <w:ind w:left="2880" w:hanging="360"/>
      </w:pPr>
      <w:rPr>
        <w:rFonts w:ascii="Symbol" w:hAnsi="Symbol" w:hint="default"/>
      </w:rPr>
    </w:lvl>
    <w:lvl w:ilvl="4" w:tplc="156C568C">
      <w:start w:val="1"/>
      <w:numFmt w:val="bullet"/>
      <w:lvlText w:val="o"/>
      <w:lvlJc w:val="left"/>
      <w:pPr>
        <w:ind w:left="3600" w:hanging="360"/>
      </w:pPr>
      <w:rPr>
        <w:rFonts w:ascii="Courier New" w:hAnsi="Courier New" w:hint="default"/>
      </w:rPr>
    </w:lvl>
    <w:lvl w:ilvl="5" w:tplc="9FAC0572">
      <w:start w:val="1"/>
      <w:numFmt w:val="bullet"/>
      <w:lvlText w:val=""/>
      <w:lvlJc w:val="left"/>
      <w:pPr>
        <w:ind w:left="4320" w:hanging="360"/>
      </w:pPr>
      <w:rPr>
        <w:rFonts w:ascii="Wingdings" w:hAnsi="Wingdings" w:hint="default"/>
      </w:rPr>
    </w:lvl>
    <w:lvl w:ilvl="6" w:tplc="44A4947E">
      <w:start w:val="1"/>
      <w:numFmt w:val="bullet"/>
      <w:lvlText w:val=""/>
      <w:lvlJc w:val="left"/>
      <w:pPr>
        <w:ind w:left="5040" w:hanging="360"/>
      </w:pPr>
      <w:rPr>
        <w:rFonts w:ascii="Symbol" w:hAnsi="Symbol" w:hint="default"/>
      </w:rPr>
    </w:lvl>
    <w:lvl w:ilvl="7" w:tplc="3CBEAA7A">
      <w:start w:val="1"/>
      <w:numFmt w:val="bullet"/>
      <w:lvlText w:val="o"/>
      <w:lvlJc w:val="left"/>
      <w:pPr>
        <w:ind w:left="5760" w:hanging="360"/>
      </w:pPr>
      <w:rPr>
        <w:rFonts w:ascii="Courier New" w:hAnsi="Courier New" w:hint="default"/>
      </w:rPr>
    </w:lvl>
    <w:lvl w:ilvl="8" w:tplc="9B129302">
      <w:start w:val="1"/>
      <w:numFmt w:val="bullet"/>
      <w:lvlText w:val=""/>
      <w:lvlJc w:val="left"/>
      <w:pPr>
        <w:ind w:left="6480" w:hanging="360"/>
      </w:pPr>
      <w:rPr>
        <w:rFonts w:ascii="Wingdings" w:hAnsi="Wingdings" w:hint="default"/>
      </w:rPr>
    </w:lvl>
  </w:abstractNum>
  <w:abstractNum w:abstractNumId="11" w15:restartNumberingAfterBreak="0">
    <w:nsid w:val="61363280"/>
    <w:multiLevelType w:val="hybridMultilevel"/>
    <w:tmpl w:val="49F0DF36"/>
    <w:lvl w:ilvl="0" w:tplc="9690C0BE">
      <w:start w:val="1"/>
      <w:numFmt w:val="bullet"/>
      <w:lvlText w:val=""/>
      <w:lvlJc w:val="left"/>
      <w:pPr>
        <w:ind w:left="720" w:hanging="360"/>
      </w:pPr>
      <w:rPr>
        <w:rFonts w:ascii="Symbol" w:hAnsi="Symbol" w:hint="default"/>
      </w:rPr>
    </w:lvl>
    <w:lvl w:ilvl="1" w:tplc="C6124048">
      <w:start w:val="1"/>
      <w:numFmt w:val="bullet"/>
      <w:lvlText w:val="o"/>
      <w:lvlJc w:val="left"/>
      <w:pPr>
        <w:ind w:left="1440" w:hanging="360"/>
      </w:pPr>
      <w:rPr>
        <w:rFonts w:ascii="&quot;Courier New&quot;" w:hAnsi="&quot;Courier New&quot;" w:hint="default"/>
      </w:rPr>
    </w:lvl>
    <w:lvl w:ilvl="2" w:tplc="7A86CE24">
      <w:start w:val="1"/>
      <w:numFmt w:val="bullet"/>
      <w:lvlText w:val=""/>
      <w:lvlJc w:val="left"/>
      <w:pPr>
        <w:ind w:left="2160" w:hanging="360"/>
      </w:pPr>
      <w:rPr>
        <w:rFonts w:ascii="Wingdings" w:hAnsi="Wingdings" w:hint="default"/>
      </w:rPr>
    </w:lvl>
    <w:lvl w:ilvl="3" w:tplc="B68EF8CC">
      <w:start w:val="1"/>
      <w:numFmt w:val="bullet"/>
      <w:lvlText w:val=""/>
      <w:lvlJc w:val="left"/>
      <w:pPr>
        <w:ind w:left="2880" w:hanging="360"/>
      </w:pPr>
      <w:rPr>
        <w:rFonts w:ascii="Symbol" w:hAnsi="Symbol" w:hint="default"/>
      </w:rPr>
    </w:lvl>
    <w:lvl w:ilvl="4" w:tplc="44501CC6">
      <w:start w:val="1"/>
      <w:numFmt w:val="bullet"/>
      <w:lvlText w:val="o"/>
      <w:lvlJc w:val="left"/>
      <w:pPr>
        <w:ind w:left="3600" w:hanging="360"/>
      </w:pPr>
      <w:rPr>
        <w:rFonts w:ascii="Courier New" w:hAnsi="Courier New" w:hint="default"/>
      </w:rPr>
    </w:lvl>
    <w:lvl w:ilvl="5" w:tplc="3C5CE1D4">
      <w:start w:val="1"/>
      <w:numFmt w:val="bullet"/>
      <w:lvlText w:val=""/>
      <w:lvlJc w:val="left"/>
      <w:pPr>
        <w:ind w:left="4320" w:hanging="360"/>
      </w:pPr>
      <w:rPr>
        <w:rFonts w:ascii="Wingdings" w:hAnsi="Wingdings" w:hint="default"/>
      </w:rPr>
    </w:lvl>
    <w:lvl w:ilvl="6" w:tplc="0B447AF4">
      <w:start w:val="1"/>
      <w:numFmt w:val="bullet"/>
      <w:lvlText w:val=""/>
      <w:lvlJc w:val="left"/>
      <w:pPr>
        <w:ind w:left="5040" w:hanging="360"/>
      </w:pPr>
      <w:rPr>
        <w:rFonts w:ascii="Symbol" w:hAnsi="Symbol" w:hint="default"/>
      </w:rPr>
    </w:lvl>
    <w:lvl w:ilvl="7" w:tplc="782A752E">
      <w:start w:val="1"/>
      <w:numFmt w:val="bullet"/>
      <w:lvlText w:val="o"/>
      <w:lvlJc w:val="left"/>
      <w:pPr>
        <w:ind w:left="5760" w:hanging="360"/>
      </w:pPr>
      <w:rPr>
        <w:rFonts w:ascii="Courier New" w:hAnsi="Courier New" w:hint="default"/>
      </w:rPr>
    </w:lvl>
    <w:lvl w:ilvl="8" w:tplc="DE34069C">
      <w:start w:val="1"/>
      <w:numFmt w:val="bullet"/>
      <w:lvlText w:val=""/>
      <w:lvlJc w:val="left"/>
      <w:pPr>
        <w:ind w:left="6480" w:hanging="360"/>
      </w:pPr>
      <w:rPr>
        <w:rFonts w:ascii="Wingdings" w:hAnsi="Wingdings" w:hint="default"/>
      </w:rPr>
    </w:lvl>
  </w:abstractNum>
  <w:abstractNum w:abstractNumId="12" w15:restartNumberingAfterBreak="0">
    <w:nsid w:val="6EFE4B1B"/>
    <w:multiLevelType w:val="hybridMultilevel"/>
    <w:tmpl w:val="144E4CE6"/>
    <w:lvl w:ilvl="0" w:tplc="8C062894">
      <w:start w:val="1"/>
      <w:numFmt w:val="bullet"/>
      <w:lvlText w:val="·"/>
      <w:lvlJc w:val="left"/>
      <w:pPr>
        <w:ind w:left="720" w:hanging="360"/>
      </w:pPr>
      <w:rPr>
        <w:rFonts w:ascii="Symbol" w:hAnsi="Symbol" w:hint="default"/>
      </w:rPr>
    </w:lvl>
    <w:lvl w:ilvl="1" w:tplc="FAE85632">
      <w:start w:val="1"/>
      <w:numFmt w:val="bullet"/>
      <w:lvlText w:val="o"/>
      <w:lvlJc w:val="left"/>
      <w:pPr>
        <w:ind w:left="1440" w:hanging="360"/>
      </w:pPr>
      <w:rPr>
        <w:rFonts w:ascii="Courier New" w:hAnsi="Courier New" w:hint="default"/>
      </w:rPr>
    </w:lvl>
    <w:lvl w:ilvl="2" w:tplc="29A27024">
      <w:start w:val="1"/>
      <w:numFmt w:val="bullet"/>
      <w:lvlText w:val=""/>
      <w:lvlJc w:val="left"/>
      <w:pPr>
        <w:ind w:left="2160" w:hanging="360"/>
      </w:pPr>
      <w:rPr>
        <w:rFonts w:ascii="Wingdings" w:hAnsi="Wingdings" w:hint="default"/>
      </w:rPr>
    </w:lvl>
    <w:lvl w:ilvl="3" w:tplc="7E2E3B92">
      <w:start w:val="1"/>
      <w:numFmt w:val="bullet"/>
      <w:lvlText w:val=""/>
      <w:lvlJc w:val="left"/>
      <w:pPr>
        <w:ind w:left="2880" w:hanging="360"/>
      </w:pPr>
      <w:rPr>
        <w:rFonts w:ascii="Symbol" w:hAnsi="Symbol" w:hint="default"/>
      </w:rPr>
    </w:lvl>
    <w:lvl w:ilvl="4" w:tplc="AE52EB4E">
      <w:start w:val="1"/>
      <w:numFmt w:val="bullet"/>
      <w:lvlText w:val="o"/>
      <w:lvlJc w:val="left"/>
      <w:pPr>
        <w:ind w:left="3600" w:hanging="360"/>
      </w:pPr>
      <w:rPr>
        <w:rFonts w:ascii="Courier New" w:hAnsi="Courier New" w:hint="default"/>
      </w:rPr>
    </w:lvl>
    <w:lvl w:ilvl="5" w:tplc="C1820CFE">
      <w:start w:val="1"/>
      <w:numFmt w:val="bullet"/>
      <w:lvlText w:val=""/>
      <w:lvlJc w:val="left"/>
      <w:pPr>
        <w:ind w:left="4320" w:hanging="360"/>
      </w:pPr>
      <w:rPr>
        <w:rFonts w:ascii="Wingdings" w:hAnsi="Wingdings" w:hint="default"/>
      </w:rPr>
    </w:lvl>
    <w:lvl w:ilvl="6" w:tplc="C2BC2378">
      <w:start w:val="1"/>
      <w:numFmt w:val="bullet"/>
      <w:lvlText w:val=""/>
      <w:lvlJc w:val="left"/>
      <w:pPr>
        <w:ind w:left="5040" w:hanging="360"/>
      </w:pPr>
      <w:rPr>
        <w:rFonts w:ascii="Symbol" w:hAnsi="Symbol" w:hint="default"/>
      </w:rPr>
    </w:lvl>
    <w:lvl w:ilvl="7" w:tplc="275436DE">
      <w:start w:val="1"/>
      <w:numFmt w:val="bullet"/>
      <w:lvlText w:val="o"/>
      <w:lvlJc w:val="left"/>
      <w:pPr>
        <w:ind w:left="5760" w:hanging="360"/>
      </w:pPr>
      <w:rPr>
        <w:rFonts w:ascii="Courier New" w:hAnsi="Courier New" w:hint="default"/>
      </w:rPr>
    </w:lvl>
    <w:lvl w:ilvl="8" w:tplc="3FEA694C">
      <w:start w:val="1"/>
      <w:numFmt w:val="bullet"/>
      <w:lvlText w:val=""/>
      <w:lvlJc w:val="left"/>
      <w:pPr>
        <w:ind w:left="6480" w:hanging="360"/>
      </w:pPr>
      <w:rPr>
        <w:rFonts w:ascii="Wingdings" w:hAnsi="Wingdings" w:hint="default"/>
      </w:rPr>
    </w:lvl>
  </w:abstractNum>
  <w:abstractNum w:abstractNumId="13" w15:restartNumberingAfterBreak="0">
    <w:nsid w:val="796329D1"/>
    <w:multiLevelType w:val="hybridMultilevel"/>
    <w:tmpl w:val="CE7C187E"/>
    <w:lvl w:ilvl="0" w:tplc="D848D7B4">
      <w:start w:val="1"/>
      <w:numFmt w:val="bullet"/>
      <w:lvlText w:val=""/>
      <w:lvlJc w:val="left"/>
      <w:pPr>
        <w:ind w:left="720" w:hanging="360"/>
      </w:pPr>
      <w:rPr>
        <w:rFonts w:ascii="Symbol" w:hAnsi="Symbol" w:hint="default"/>
      </w:rPr>
    </w:lvl>
    <w:lvl w:ilvl="1" w:tplc="C0FE6CF6">
      <w:start w:val="1"/>
      <w:numFmt w:val="bullet"/>
      <w:lvlText w:val="o"/>
      <w:lvlJc w:val="left"/>
      <w:pPr>
        <w:ind w:left="1440" w:hanging="360"/>
      </w:pPr>
      <w:rPr>
        <w:rFonts w:ascii="Courier New" w:hAnsi="Courier New" w:hint="default"/>
      </w:rPr>
    </w:lvl>
    <w:lvl w:ilvl="2" w:tplc="BB821DFC">
      <w:start w:val="1"/>
      <w:numFmt w:val="bullet"/>
      <w:lvlText w:val=""/>
      <w:lvlJc w:val="left"/>
      <w:pPr>
        <w:ind w:left="2160" w:hanging="360"/>
      </w:pPr>
      <w:rPr>
        <w:rFonts w:ascii="Wingdings" w:hAnsi="Wingdings" w:hint="default"/>
      </w:rPr>
    </w:lvl>
    <w:lvl w:ilvl="3" w:tplc="8C004B28">
      <w:start w:val="1"/>
      <w:numFmt w:val="bullet"/>
      <w:lvlText w:val=""/>
      <w:lvlJc w:val="left"/>
      <w:pPr>
        <w:ind w:left="2880" w:hanging="360"/>
      </w:pPr>
      <w:rPr>
        <w:rFonts w:ascii="Symbol" w:hAnsi="Symbol" w:hint="default"/>
      </w:rPr>
    </w:lvl>
    <w:lvl w:ilvl="4" w:tplc="CEC29AC8">
      <w:start w:val="1"/>
      <w:numFmt w:val="bullet"/>
      <w:lvlText w:val="o"/>
      <w:lvlJc w:val="left"/>
      <w:pPr>
        <w:ind w:left="3600" w:hanging="360"/>
      </w:pPr>
      <w:rPr>
        <w:rFonts w:ascii="Courier New" w:hAnsi="Courier New" w:hint="default"/>
      </w:rPr>
    </w:lvl>
    <w:lvl w:ilvl="5" w:tplc="8ECCABFC">
      <w:start w:val="1"/>
      <w:numFmt w:val="bullet"/>
      <w:lvlText w:val=""/>
      <w:lvlJc w:val="left"/>
      <w:pPr>
        <w:ind w:left="4320" w:hanging="360"/>
      </w:pPr>
      <w:rPr>
        <w:rFonts w:ascii="Wingdings" w:hAnsi="Wingdings" w:hint="default"/>
      </w:rPr>
    </w:lvl>
    <w:lvl w:ilvl="6" w:tplc="92F2D6BC">
      <w:start w:val="1"/>
      <w:numFmt w:val="bullet"/>
      <w:lvlText w:val=""/>
      <w:lvlJc w:val="left"/>
      <w:pPr>
        <w:ind w:left="5040" w:hanging="360"/>
      </w:pPr>
      <w:rPr>
        <w:rFonts w:ascii="Symbol" w:hAnsi="Symbol" w:hint="default"/>
      </w:rPr>
    </w:lvl>
    <w:lvl w:ilvl="7" w:tplc="7856019A">
      <w:start w:val="1"/>
      <w:numFmt w:val="bullet"/>
      <w:lvlText w:val="o"/>
      <w:lvlJc w:val="left"/>
      <w:pPr>
        <w:ind w:left="5760" w:hanging="360"/>
      </w:pPr>
      <w:rPr>
        <w:rFonts w:ascii="Courier New" w:hAnsi="Courier New" w:hint="default"/>
      </w:rPr>
    </w:lvl>
    <w:lvl w:ilvl="8" w:tplc="EA7C15B6">
      <w:start w:val="1"/>
      <w:numFmt w:val="bullet"/>
      <w:lvlText w:val=""/>
      <w:lvlJc w:val="left"/>
      <w:pPr>
        <w:ind w:left="6480" w:hanging="360"/>
      </w:pPr>
      <w:rPr>
        <w:rFonts w:ascii="Wingdings" w:hAnsi="Wingdings" w:hint="default"/>
      </w:rPr>
    </w:lvl>
  </w:abstractNum>
  <w:abstractNum w:abstractNumId="14" w15:restartNumberingAfterBreak="0">
    <w:nsid w:val="7F1C2B84"/>
    <w:multiLevelType w:val="hybridMultilevel"/>
    <w:tmpl w:val="5D0AE680"/>
    <w:lvl w:ilvl="0" w:tplc="59161198">
      <w:start w:val="1"/>
      <w:numFmt w:val="bullet"/>
      <w:lvlText w:val=""/>
      <w:lvlJc w:val="left"/>
      <w:pPr>
        <w:ind w:left="720" w:hanging="360"/>
      </w:pPr>
      <w:rPr>
        <w:rFonts w:ascii="Symbol" w:hAnsi="Symbol" w:hint="default"/>
      </w:rPr>
    </w:lvl>
    <w:lvl w:ilvl="1" w:tplc="727A0DC2">
      <w:start w:val="1"/>
      <w:numFmt w:val="bullet"/>
      <w:lvlText w:val="o"/>
      <w:lvlJc w:val="left"/>
      <w:pPr>
        <w:ind w:left="1440" w:hanging="360"/>
      </w:pPr>
      <w:rPr>
        <w:rFonts w:ascii="Courier New" w:hAnsi="Courier New" w:hint="default"/>
      </w:rPr>
    </w:lvl>
    <w:lvl w:ilvl="2" w:tplc="432EC69C">
      <w:start w:val="1"/>
      <w:numFmt w:val="bullet"/>
      <w:lvlText w:val=""/>
      <w:lvlJc w:val="left"/>
      <w:pPr>
        <w:ind w:left="2160" w:hanging="360"/>
      </w:pPr>
      <w:rPr>
        <w:rFonts w:ascii="Wingdings" w:hAnsi="Wingdings" w:hint="default"/>
      </w:rPr>
    </w:lvl>
    <w:lvl w:ilvl="3" w:tplc="032CEA2A">
      <w:start w:val="1"/>
      <w:numFmt w:val="bullet"/>
      <w:lvlText w:val=""/>
      <w:lvlJc w:val="left"/>
      <w:pPr>
        <w:ind w:left="2880" w:hanging="360"/>
      </w:pPr>
      <w:rPr>
        <w:rFonts w:ascii="Symbol" w:hAnsi="Symbol" w:hint="default"/>
      </w:rPr>
    </w:lvl>
    <w:lvl w:ilvl="4" w:tplc="F6129DBC">
      <w:start w:val="1"/>
      <w:numFmt w:val="bullet"/>
      <w:lvlText w:val="o"/>
      <w:lvlJc w:val="left"/>
      <w:pPr>
        <w:ind w:left="3600" w:hanging="360"/>
      </w:pPr>
      <w:rPr>
        <w:rFonts w:ascii="Courier New" w:hAnsi="Courier New" w:hint="default"/>
      </w:rPr>
    </w:lvl>
    <w:lvl w:ilvl="5" w:tplc="E11C774E">
      <w:start w:val="1"/>
      <w:numFmt w:val="bullet"/>
      <w:lvlText w:val=""/>
      <w:lvlJc w:val="left"/>
      <w:pPr>
        <w:ind w:left="4320" w:hanging="360"/>
      </w:pPr>
      <w:rPr>
        <w:rFonts w:ascii="Wingdings" w:hAnsi="Wingdings" w:hint="default"/>
      </w:rPr>
    </w:lvl>
    <w:lvl w:ilvl="6" w:tplc="7D302E68">
      <w:start w:val="1"/>
      <w:numFmt w:val="bullet"/>
      <w:lvlText w:val=""/>
      <w:lvlJc w:val="left"/>
      <w:pPr>
        <w:ind w:left="5040" w:hanging="360"/>
      </w:pPr>
      <w:rPr>
        <w:rFonts w:ascii="Symbol" w:hAnsi="Symbol" w:hint="default"/>
      </w:rPr>
    </w:lvl>
    <w:lvl w:ilvl="7" w:tplc="C7DCDF0A">
      <w:start w:val="1"/>
      <w:numFmt w:val="bullet"/>
      <w:lvlText w:val="o"/>
      <w:lvlJc w:val="left"/>
      <w:pPr>
        <w:ind w:left="5760" w:hanging="360"/>
      </w:pPr>
      <w:rPr>
        <w:rFonts w:ascii="Courier New" w:hAnsi="Courier New" w:hint="default"/>
      </w:rPr>
    </w:lvl>
    <w:lvl w:ilvl="8" w:tplc="44F6DD72">
      <w:start w:val="1"/>
      <w:numFmt w:val="bullet"/>
      <w:lvlText w:val=""/>
      <w:lvlJc w:val="left"/>
      <w:pPr>
        <w:ind w:left="6480" w:hanging="360"/>
      </w:pPr>
      <w:rPr>
        <w:rFonts w:ascii="Wingdings" w:hAnsi="Wingdings" w:hint="default"/>
      </w:rPr>
    </w:lvl>
  </w:abstractNum>
  <w:abstractNum w:abstractNumId="15" w15:restartNumberingAfterBreak="0">
    <w:nsid w:val="7FA5288E"/>
    <w:multiLevelType w:val="hybridMultilevel"/>
    <w:tmpl w:val="F75622D4"/>
    <w:lvl w:ilvl="0" w:tplc="8F3EB366">
      <w:start w:val="1"/>
      <w:numFmt w:val="bullet"/>
      <w:lvlText w:val="·"/>
      <w:lvlJc w:val="left"/>
      <w:pPr>
        <w:ind w:left="720" w:hanging="360"/>
      </w:pPr>
      <w:rPr>
        <w:rFonts w:ascii="Symbol" w:hAnsi="Symbol" w:hint="default"/>
      </w:rPr>
    </w:lvl>
    <w:lvl w:ilvl="1" w:tplc="C174304E">
      <w:start w:val="1"/>
      <w:numFmt w:val="bullet"/>
      <w:lvlText w:val="o"/>
      <w:lvlJc w:val="left"/>
      <w:pPr>
        <w:ind w:left="1440" w:hanging="360"/>
      </w:pPr>
      <w:rPr>
        <w:rFonts w:ascii="Courier New" w:hAnsi="Courier New" w:hint="default"/>
      </w:rPr>
    </w:lvl>
    <w:lvl w:ilvl="2" w:tplc="6CB000C4">
      <w:start w:val="1"/>
      <w:numFmt w:val="bullet"/>
      <w:lvlText w:val=""/>
      <w:lvlJc w:val="left"/>
      <w:pPr>
        <w:ind w:left="2160" w:hanging="360"/>
      </w:pPr>
      <w:rPr>
        <w:rFonts w:ascii="Wingdings" w:hAnsi="Wingdings" w:hint="default"/>
      </w:rPr>
    </w:lvl>
    <w:lvl w:ilvl="3" w:tplc="B610F90A">
      <w:start w:val="1"/>
      <w:numFmt w:val="bullet"/>
      <w:lvlText w:val=""/>
      <w:lvlJc w:val="left"/>
      <w:pPr>
        <w:ind w:left="2880" w:hanging="360"/>
      </w:pPr>
      <w:rPr>
        <w:rFonts w:ascii="Symbol" w:hAnsi="Symbol" w:hint="default"/>
      </w:rPr>
    </w:lvl>
    <w:lvl w:ilvl="4" w:tplc="91DE826A">
      <w:start w:val="1"/>
      <w:numFmt w:val="bullet"/>
      <w:lvlText w:val="o"/>
      <w:lvlJc w:val="left"/>
      <w:pPr>
        <w:ind w:left="3600" w:hanging="360"/>
      </w:pPr>
      <w:rPr>
        <w:rFonts w:ascii="Courier New" w:hAnsi="Courier New" w:hint="default"/>
      </w:rPr>
    </w:lvl>
    <w:lvl w:ilvl="5" w:tplc="890864B2">
      <w:start w:val="1"/>
      <w:numFmt w:val="bullet"/>
      <w:lvlText w:val=""/>
      <w:lvlJc w:val="left"/>
      <w:pPr>
        <w:ind w:left="4320" w:hanging="360"/>
      </w:pPr>
      <w:rPr>
        <w:rFonts w:ascii="Wingdings" w:hAnsi="Wingdings" w:hint="default"/>
      </w:rPr>
    </w:lvl>
    <w:lvl w:ilvl="6" w:tplc="94AE4960">
      <w:start w:val="1"/>
      <w:numFmt w:val="bullet"/>
      <w:lvlText w:val=""/>
      <w:lvlJc w:val="left"/>
      <w:pPr>
        <w:ind w:left="5040" w:hanging="360"/>
      </w:pPr>
      <w:rPr>
        <w:rFonts w:ascii="Symbol" w:hAnsi="Symbol" w:hint="default"/>
      </w:rPr>
    </w:lvl>
    <w:lvl w:ilvl="7" w:tplc="66A0669E">
      <w:start w:val="1"/>
      <w:numFmt w:val="bullet"/>
      <w:lvlText w:val="o"/>
      <w:lvlJc w:val="left"/>
      <w:pPr>
        <w:ind w:left="5760" w:hanging="360"/>
      </w:pPr>
      <w:rPr>
        <w:rFonts w:ascii="Courier New" w:hAnsi="Courier New" w:hint="default"/>
      </w:rPr>
    </w:lvl>
    <w:lvl w:ilvl="8" w:tplc="55226720">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4"/>
  </w:num>
  <w:num w:numId="6">
    <w:abstractNumId w:val="5"/>
  </w:num>
  <w:num w:numId="7">
    <w:abstractNumId w:val="14"/>
  </w:num>
  <w:num w:numId="8">
    <w:abstractNumId w:val="13"/>
  </w:num>
  <w:num w:numId="9">
    <w:abstractNumId w:val="7"/>
  </w:num>
  <w:num w:numId="10">
    <w:abstractNumId w:val="15"/>
  </w:num>
  <w:num w:numId="11">
    <w:abstractNumId w:val="11"/>
  </w:num>
  <w:num w:numId="12">
    <w:abstractNumId w:val="12"/>
  </w:num>
  <w:num w:numId="13">
    <w:abstractNumId w:val="1"/>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F6386E"/>
    <w:rsid w:val="00096DA3"/>
    <w:rsid w:val="00906D3C"/>
    <w:rsid w:val="009A05A7"/>
    <w:rsid w:val="00EA1A6E"/>
    <w:rsid w:val="0150CB88"/>
    <w:rsid w:val="01E0A813"/>
    <w:rsid w:val="026F850E"/>
    <w:rsid w:val="028516C6"/>
    <w:rsid w:val="03327656"/>
    <w:rsid w:val="03C245E0"/>
    <w:rsid w:val="03D50730"/>
    <w:rsid w:val="03E86AB4"/>
    <w:rsid w:val="0451D11E"/>
    <w:rsid w:val="051B1DB5"/>
    <w:rsid w:val="0548A5F6"/>
    <w:rsid w:val="0585749D"/>
    <w:rsid w:val="0690CFA5"/>
    <w:rsid w:val="073CC17A"/>
    <w:rsid w:val="074DE871"/>
    <w:rsid w:val="07DAF4B7"/>
    <w:rsid w:val="0864DAA8"/>
    <w:rsid w:val="0B2ED03C"/>
    <w:rsid w:val="0B4B79C4"/>
    <w:rsid w:val="0BADF437"/>
    <w:rsid w:val="0D032B74"/>
    <w:rsid w:val="0D9C7DFD"/>
    <w:rsid w:val="0DE9AB4C"/>
    <w:rsid w:val="0DFB714E"/>
    <w:rsid w:val="0E420C3E"/>
    <w:rsid w:val="105FF48E"/>
    <w:rsid w:val="1077FB83"/>
    <w:rsid w:val="1111E7A3"/>
    <w:rsid w:val="12AF0D1C"/>
    <w:rsid w:val="12E0FEEB"/>
    <w:rsid w:val="136DA84E"/>
    <w:rsid w:val="13D5C13F"/>
    <w:rsid w:val="148A837B"/>
    <w:rsid w:val="16AA175E"/>
    <w:rsid w:val="17C70CC9"/>
    <w:rsid w:val="18949135"/>
    <w:rsid w:val="18E7382F"/>
    <w:rsid w:val="1911EE8A"/>
    <w:rsid w:val="192619DC"/>
    <w:rsid w:val="1A56362F"/>
    <w:rsid w:val="1A93C37D"/>
    <w:rsid w:val="1E5798AD"/>
    <w:rsid w:val="1EAD09BE"/>
    <w:rsid w:val="1F076E18"/>
    <w:rsid w:val="1F9ACB7F"/>
    <w:rsid w:val="202D56DA"/>
    <w:rsid w:val="205E2B2C"/>
    <w:rsid w:val="21098F5A"/>
    <w:rsid w:val="213F57CC"/>
    <w:rsid w:val="21D4307A"/>
    <w:rsid w:val="2201F3DD"/>
    <w:rsid w:val="22185599"/>
    <w:rsid w:val="222F2BCD"/>
    <w:rsid w:val="22A2AFA3"/>
    <w:rsid w:val="23456878"/>
    <w:rsid w:val="23F3F4B5"/>
    <w:rsid w:val="256F76CE"/>
    <w:rsid w:val="2650CD78"/>
    <w:rsid w:val="273C98AA"/>
    <w:rsid w:val="276E038D"/>
    <w:rsid w:val="28B22149"/>
    <w:rsid w:val="29416475"/>
    <w:rsid w:val="2A9505F7"/>
    <w:rsid w:val="2A9FE27A"/>
    <w:rsid w:val="2AB1AC06"/>
    <w:rsid w:val="2AEFD26E"/>
    <w:rsid w:val="2CA58B78"/>
    <w:rsid w:val="2DB73D5E"/>
    <w:rsid w:val="2E75EB13"/>
    <w:rsid w:val="2EBFE726"/>
    <w:rsid w:val="2EE262C9"/>
    <w:rsid w:val="2EE80576"/>
    <w:rsid w:val="2F98F0AF"/>
    <w:rsid w:val="3084337D"/>
    <w:rsid w:val="30E29D39"/>
    <w:rsid w:val="32242D33"/>
    <w:rsid w:val="332D0CC4"/>
    <w:rsid w:val="363D376D"/>
    <w:rsid w:val="36EC6750"/>
    <w:rsid w:val="383A20E6"/>
    <w:rsid w:val="385DF67E"/>
    <w:rsid w:val="38A847A7"/>
    <w:rsid w:val="38C648EA"/>
    <w:rsid w:val="3A6A4A3B"/>
    <w:rsid w:val="3AC80613"/>
    <w:rsid w:val="3AF5B598"/>
    <w:rsid w:val="3AFBA5FD"/>
    <w:rsid w:val="3C2DDF4C"/>
    <w:rsid w:val="3C7A2ADB"/>
    <w:rsid w:val="3D01E3EF"/>
    <w:rsid w:val="3DF64FFC"/>
    <w:rsid w:val="3E218B5F"/>
    <w:rsid w:val="3E8614F9"/>
    <w:rsid w:val="41344F4A"/>
    <w:rsid w:val="41BB1B66"/>
    <w:rsid w:val="41BB6D0A"/>
    <w:rsid w:val="428D1C54"/>
    <w:rsid w:val="42D82C00"/>
    <w:rsid w:val="437919FA"/>
    <w:rsid w:val="4481B56A"/>
    <w:rsid w:val="449E336C"/>
    <w:rsid w:val="450EE539"/>
    <w:rsid w:val="4604B698"/>
    <w:rsid w:val="46EDC895"/>
    <w:rsid w:val="47B2100C"/>
    <w:rsid w:val="47F58EE4"/>
    <w:rsid w:val="4844E435"/>
    <w:rsid w:val="48A6217A"/>
    <w:rsid w:val="49044CAE"/>
    <w:rsid w:val="4A4D7909"/>
    <w:rsid w:val="4BC27FBC"/>
    <w:rsid w:val="4D1F64C8"/>
    <w:rsid w:val="4EB92925"/>
    <w:rsid w:val="4FDE4101"/>
    <w:rsid w:val="50205D4F"/>
    <w:rsid w:val="52DCB31A"/>
    <w:rsid w:val="531048D1"/>
    <w:rsid w:val="5412B900"/>
    <w:rsid w:val="5424E16B"/>
    <w:rsid w:val="546A3D01"/>
    <w:rsid w:val="569366DE"/>
    <w:rsid w:val="577DDEEC"/>
    <w:rsid w:val="57CD8DCE"/>
    <w:rsid w:val="58292D77"/>
    <w:rsid w:val="584E8926"/>
    <w:rsid w:val="59A61293"/>
    <w:rsid w:val="5A06E8B5"/>
    <w:rsid w:val="5AE4E54C"/>
    <w:rsid w:val="5C39F27A"/>
    <w:rsid w:val="5D3B2A9D"/>
    <w:rsid w:val="5D7178B0"/>
    <w:rsid w:val="5DA4BA7C"/>
    <w:rsid w:val="5DE57939"/>
    <w:rsid w:val="5DEC81E1"/>
    <w:rsid w:val="5E11CE26"/>
    <w:rsid w:val="5ECB4791"/>
    <w:rsid w:val="5EF6386E"/>
    <w:rsid w:val="5F4E16AB"/>
    <w:rsid w:val="609CCAB1"/>
    <w:rsid w:val="62244DB6"/>
    <w:rsid w:val="630E5A97"/>
    <w:rsid w:val="63562A63"/>
    <w:rsid w:val="635B209C"/>
    <w:rsid w:val="636D58BE"/>
    <w:rsid w:val="6474A4F4"/>
    <w:rsid w:val="653B727E"/>
    <w:rsid w:val="66AA19A4"/>
    <w:rsid w:val="67A806D2"/>
    <w:rsid w:val="68FD4347"/>
    <w:rsid w:val="698C5363"/>
    <w:rsid w:val="6A85DA99"/>
    <w:rsid w:val="6A8FE471"/>
    <w:rsid w:val="6B62760F"/>
    <w:rsid w:val="6BA5058D"/>
    <w:rsid w:val="6CF1F45F"/>
    <w:rsid w:val="6E2ED262"/>
    <w:rsid w:val="6E9D2579"/>
    <w:rsid w:val="6EAC72AA"/>
    <w:rsid w:val="6F5A9CD7"/>
    <w:rsid w:val="6F5C65D4"/>
    <w:rsid w:val="701DB05C"/>
    <w:rsid w:val="7270B543"/>
    <w:rsid w:val="7312C630"/>
    <w:rsid w:val="7428BF04"/>
    <w:rsid w:val="746E47BF"/>
    <w:rsid w:val="74A42EC8"/>
    <w:rsid w:val="75348CA7"/>
    <w:rsid w:val="767FEBD4"/>
    <w:rsid w:val="7689FD3D"/>
    <w:rsid w:val="769E3F4B"/>
    <w:rsid w:val="76FA0504"/>
    <w:rsid w:val="773EE758"/>
    <w:rsid w:val="784223FC"/>
    <w:rsid w:val="79168A65"/>
    <w:rsid w:val="79215B3A"/>
    <w:rsid w:val="7B850A63"/>
    <w:rsid w:val="7C310634"/>
    <w:rsid w:val="7C7EAA36"/>
    <w:rsid w:val="7CB9E824"/>
    <w:rsid w:val="7E64510C"/>
    <w:rsid w:val="7E69093D"/>
    <w:rsid w:val="7E796D24"/>
    <w:rsid w:val="7EFD50E6"/>
    <w:rsid w:val="7F0CB0D6"/>
    <w:rsid w:val="7F4D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386E"/>
  <w15:chartTrackingRefBased/>
  <w15:docId w15:val="{E185452B-025E-4FED-B09B-D650BB58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a.cc/3lf0U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cp:revision>4</cp:revision>
  <dcterms:created xsi:type="dcterms:W3CDTF">2020-09-21T15:59:00Z</dcterms:created>
  <dcterms:modified xsi:type="dcterms:W3CDTF">2020-09-21T17:04:00Z</dcterms:modified>
</cp:coreProperties>
</file>