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B361C" w:rsidR="00A61B7D" w:rsidP="00EB361C" w:rsidRDefault="00EB361C" w14:paraId="756592DA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Three County CoC </w:t>
      </w:r>
      <w:r w:rsidRPr="00EB361C">
        <w:rPr>
          <w:sz w:val="24"/>
          <w:szCs w:val="24"/>
        </w:rPr>
        <w:t>Ranking and Evaluation Committee Meeting</w:t>
      </w:r>
    </w:p>
    <w:p w:rsidRPr="00EB361C" w:rsidR="00EB361C" w:rsidP="00EB361C" w:rsidRDefault="0008196B" w14:paraId="54BFAF8D" w14:textId="1A1B6FDB">
      <w:pPr>
        <w:jc w:val="center"/>
        <w:rPr>
          <w:sz w:val="24"/>
          <w:szCs w:val="24"/>
        </w:rPr>
      </w:pPr>
      <w:r w:rsidRPr="72025718" w:rsidR="25E7D67D">
        <w:rPr>
          <w:sz w:val="24"/>
          <w:szCs w:val="24"/>
        </w:rPr>
        <w:t xml:space="preserve">August 21, </w:t>
      </w:r>
      <w:r w:rsidRPr="72025718" w:rsidR="00EB361C">
        <w:rPr>
          <w:sz w:val="24"/>
          <w:szCs w:val="24"/>
        </w:rPr>
        <w:t>2020</w:t>
      </w:r>
    </w:p>
    <w:p w:rsidR="00EB361C" w:rsidP="00C54614" w:rsidRDefault="00EB361C" w14:paraId="58BEA5E3" w14:textId="77777777">
      <w:pPr>
        <w:jc w:val="center"/>
        <w:rPr>
          <w:sz w:val="24"/>
          <w:szCs w:val="24"/>
        </w:rPr>
      </w:pPr>
      <w:r w:rsidRPr="00EB361C">
        <w:rPr>
          <w:sz w:val="24"/>
          <w:szCs w:val="24"/>
        </w:rPr>
        <w:t>Agenda</w:t>
      </w:r>
    </w:p>
    <w:p w:rsidR="00EB361C" w:rsidP="00EB361C" w:rsidRDefault="00EB361C" w14:paraId="24EEE45C" w14:textId="77777777">
      <w:pPr>
        <w:jc w:val="center"/>
        <w:rPr>
          <w:sz w:val="24"/>
          <w:szCs w:val="24"/>
        </w:rPr>
      </w:pPr>
    </w:p>
    <w:p w:rsidR="3B97F515" w:rsidP="72025718" w:rsidRDefault="3B97F515" w14:paraId="5037BC0A" w14:textId="1930829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2"/>
          <w:szCs w:val="22"/>
        </w:rPr>
      </w:pPr>
      <w:r w:rsidRPr="72025718" w:rsidR="3B97F515">
        <w:rPr>
          <w:sz w:val="22"/>
          <w:szCs w:val="22"/>
        </w:rPr>
        <w:t>9:00-10:30am agenda</w:t>
      </w:r>
    </w:p>
    <w:p w:rsidR="00EB361C" w:rsidP="72025718" w:rsidRDefault="00EB361C" w14:paraId="60DE2264" w14:textId="444DC952">
      <w:pPr>
        <w:rPr>
          <w:sz w:val="22"/>
          <w:szCs w:val="22"/>
        </w:rPr>
      </w:pPr>
      <w:r w:rsidRPr="72025718" w:rsidR="3B97F515">
        <w:rPr>
          <w:sz w:val="22"/>
          <w:szCs w:val="22"/>
        </w:rPr>
        <w:t>9</w:t>
      </w:r>
      <w:r w:rsidRPr="72025718" w:rsidR="65BBFF2E">
        <w:rPr>
          <w:sz w:val="22"/>
          <w:szCs w:val="22"/>
        </w:rPr>
        <w:t>am-</w:t>
      </w:r>
      <w:r w:rsidRPr="72025718" w:rsidR="3C61D959">
        <w:rPr>
          <w:sz w:val="22"/>
          <w:szCs w:val="22"/>
        </w:rPr>
        <w:t>9</w:t>
      </w:r>
      <w:r w:rsidRPr="72025718" w:rsidR="65BBFF2E">
        <w:rPr>
          <w:sz w:val="22"/>
          <w:szCs w:val="22"/>
        </w:rPr>
        <w:t>:10</w:t>
      </w:r>
      <w:r w:rsidRPr="72025718" w:rsidR="00EB361C">
        <w:rPr>
          <w:sz w:val="22"/>
          <w:szCs w:val="22"/>
        </w:rPr>
        <w:t>am – intros and check ins</w:t>
      </w:r>
    </w:p>
    <w:p w:rsidR="00F531A7" w:rsidP="72025718" w:rsidRDefault="00EB361C" w14:paraId="29B7C38A" w14:textId="0DC3910F">
      <w:pPr>
        <w:rPr>
          <w:sz w:val="22"/>
          <w:szCs w:val="22"/>
        </w:rPr>
      </w:pPr>
      <w:r w:rsidRPr="72025718" w:rsidR="511DB256">
        <w:rPr>
          <w:sz w:val="22"/>
          <w:szCs w:val="22"/>
        </w:rPr>
        <w:t>9:10-9:20</w:t>
      </w:r>
      <w:r w:rsidRPr="72025718" w:rsidR="00EB361C">
        <w:rPr>
          <w:sz w:val="22"/>
          <w:szCs w:val="22"/>
        </w:rPr>
        <w:t xml:space="preserve">am – </w:t>
      </w:r>
      <w:r w:rsidRPr="72025718" w:rsidR="0008196B">
        <w:rPr>
          <w:sz w:val="22"/>
          <w:szCs w:val="22"/>
        </w:rPr>
        <w:t>NOFA planning updates</w:t>
      </w:r>
    </w:p>
    <w:p w:rsidR="5B4668D7" w:rsidP="72025718" w:rsidRDefault="5B4668D7" w14:paraId="656EEC6D" w14:textId="10A3B07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025718" w:rsidR="5460743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9:20</w:t>
      </w:r>
      <w:r w:rsidRPr="72025718" w:rsidR="00C546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r w:rsidRPr="72025718" w:rsidR="64B0BD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10:</w:t>
      </w:r>
      <w:r w:rsidRPr="72025718" w:rsidR="5FA805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15</w:t>
      </w:r>
      <w:r w:rsidRPr="72025718" w:rsidR="00081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am</w:t>
      </w:r>
      <w:r w:rsidRPr="72025718" w:rsidR="00EB361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gramStart"/>
      <w:r w:rsidRPr="72025718" w:rsidR="00EB361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– </w:t>
      </w:r>
      <w:r w:rsidRPr="72025718" w:rsidR="65D62B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Presentation</w:t>
      </w:r>
      <w:proofErr w:type="gramEnd"/>
      <w:r w:rsidRPr="72025718" w:rsidR="65D62B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of initial Project ranking</w:t>
      </w:r>
      <w:r w:rsidRPr="72025718" w:rsidR="6878061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changes since the board meeting so far</w:t>
      </w:r>
      <w:r w:rsidRPr="72025718" w:rsidR="65D62B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decision makin</w:t>
      </w:r>
      <w:r w:rsidRPr="72025718" w:rsidR="784C94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</w:t>
      </w:r>
    </w:p>
    <w:p w:rsidR="72025718" w:rsidP="72025718" w:rsidRDefault="72025718" w14:paraId="6D4639FB" w14:textId="413B4F1A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D7A5889" w:rsidP="72025718" w:rsidRDefault="5D7A5889" w14:paraId="5763333B" w14:textId="6EF4CA91">
      <w:pPr>
        <w:pStyle w:val="ListParagraph"/>
        <w:numPr>
          <w:ilvl w:val="0"/>
          <w:numId w:val="4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Data</w:t>
      </w:r>
    </w:p>
    <w:p w:rsidR="5D7A5889" w:rsidP="72025718" w:rsidRDefault="5D7A5889" w14:paraId="02E579E4" w14:textId="77BC4836">
      <w:pPr>
        <w:pStyle w:val="Normal"/>
        <w:spacing w:after="16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- </w:t>
      </w:r>
      <w:r w:rsidRPr="72025718" w:rsidR="58D9DE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APR concerns for the TH’s/Accountability &amp; effect on the LSA </w:t>
      </w:r>
    </w:p>
    <w:p w:rsidR="5D7A5889" w:rsidP="72025718" w:rsidRDefault="5D7A5889" w14:paraId="0B771045" w14:textId="711DD778">
      <w:pPr>
        <w:pStyle w:val="Normal"/>
        <w:spacing w:after="16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if we provide the TH’s with the opportunity to prove an increased score in “exits to PH”, what documentation are we looking for.  </w:t>
      </w:r>
    </w:p>
    <w:p w:rsidR="5D7A5889" w:rsidP="72025718" w:rsidRDefault="5D7A5889" w14:paraId="65F44ACA" w14:textId="1A2BF994">
      <w:pPr>
        <w:pStyle w:val="Normal"/>
        <w:spacing w:after="16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– </w:t>
      </w:r>
      <w:r w:rsidRPr="72025718" w:rsidR="2B7595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Hilltown CDC - </w:t>
      </w:r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if </w:t>
      </w:r>
      <w:proofErr w:type="spellStart"/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theres</w:t>
      </w:r>
      <w:proofErr w:type="spellEnd"/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 advocate asking us to look at things, and then there is a program at the bottom continually who isn’t asking. </w:t>
      </w:r>
    </w:p>
    <w:p w:rsidR="64BFB07D" w:rsidP="72025718" w:rsidRDefault="64BFB07D" w14:paraId="1D042E5C" w14:textId="06156036">
      <w:pPr>
        <w:pStyle w:val="ListParagraph"/>
        <w:numPr>
          <w:ilvl w:val="0"/>
          <w:numId w:val="3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2025718" w:rsidR="64BFB0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income for leavers, co morbidity, CE, income at entry – all affected by both being small and not turning over.  </w:t>
      </w:r>
    </w:p>
    <w:p w:rsidR="5D7A5889" w:rsidP="72025718" w:rsidRDefault="5D7A5889" w14:paraId="6D60684C" w14:textId="349BDC45">
      <w:pPr>
        <w:pStyle w:val="ListParagraph"/>
        <w:numPr>
          <w:ilvl w:val="0"/>
          <w:numId w:val="4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Issues with the tool </w:t>
      </w:r>
      <w:r w:rsidRPr="72025718" w:rsidR="5D7A58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– errors in the report itself</w:t>
      </w:r>
      <w:r w:rsidRPr="72025718" w:rsidR="0BFAAF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/reporting to HUD with the NOFA response</w:t>
      </w:r>
    </w:p>
    <w:p w:rsidR="72025718" w:rsidP="72025718" w:rsidRDefault="72025718" w14:paraId="0507E853" w14:textId="51906822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44A7F29B" w:rsidP="72025718" w:rsidRDefault="44A7F29B" w14:paraId="698A304F" w14:textId="74897EEE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025718" w:rsidR="44A7F29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10:15am – 10:2</w:t>
      </w:r>
      <w:r w:rsidRPr="72025718" w:rsidR="34D36C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</w:t>
      </w:r>
      <w:r w:rsidRPr="72025718" w:rsidR="44A7F29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am – </w:t>
      </w:r>
      <w:r w:rsidRPr="72025718" w:rsidR="2410767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project survey planning</w:t>
      </w:r>
    </w:p>
    <w:p w:rsidR="5B4668D7" w:rsidP="72025718" w:rsidRDefault="5B4668D7" w14:paraId="1131269F" w14:textId="7E3D6062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8196B" w:rsidR="008333E8" w:rsidP="72025718" w:rsidRDefault="00C54614" w14:paraId="1AED6EAF" w14:textId="71A90AC4">
      <w:pPr>
        <w:pStyle w:val="Normal"/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2025718" w:rsidR="293174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1</w:t>
      </w:r>
      <w:r w:rsidRPr="72025718" w:rsidR="1435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0:2</w:t>
      </w:r>
      <w:r w:rsidRPr="72025718" w:rsidR="3545E1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5</w:t>
      </w:r>
      <w:r w:rsidRPr="72025718" w:rsidR="1435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am-10:30a</w:t>
      </w:r>
      <w:r w:rsidRPr="72025718" w:rsidR="293174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m</w:t>
      </w:r>
      <w:r w:rsidRPr="72025718" w:rsidR="77E0C5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– </w:t>
      </w:r>
      <w:r w:rsidRPr="72025718" w:rsidR="293174A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ne</w:t>
      </w:r>
      <w:r w:rsidRPr="72025718" w:rsidR="77E0C5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xt steps/next meeting planning</w:t>
      </w:r>
    </w:p>
    <w:p w:rsidRPr="00EB361C" w:rsidR="00EB361C" w:rsidP="72025718" w:rsidRDefault="00EB361C" w14:paraId="3C0713AB" w14:textId="26CC569F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EB361C" w:rsidRDefault="00EB361C" w14:paraId="768A629B" w14:textId="77777777"/>
    <w:sectPr w:rsidR="00EB361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C56147A"/>
    <w:multiLevelType w:val="hybridMultilevel"/>
    <w:tmpl w:val="ECEEF452"/>
    <w:lvl w:ilvl="0" w:tplc="ACBAD752">
      <w:start w:val="9"/>
      <w:numFmt w:val="bullet"/>
      <w:lvlText w:val="-"/>
      <w:lvlJc w:val="left"/>
      <w:pPr>
        <w:ind w:left="413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hint="default" w:ascii="Wingdings" w:hAnsi="Wingdings"/>
      </w:rPr>
    </w:lvl>
  </w:abstractNum>
  <w:abstractNum w:abstractNumId="1" w15:restartNumberingAfterBreak="0">
    <w:nsid w:val="7AD87DE0"/>
    <w:multiLevelType w:val="hybridMultilevel"/>
    <w:tmpl w:val="35F8DB36"/>
    <w:lvl w:ilvl="0" w:tplc="C06EAC7A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C"/>
    <w:rsid w:val="0008196B"/>
    <w:rsid w:val="005A1603"/>
    <w:rsid w:val="008333E8"/>
    <w:rsid w:val="00893163"/>
    <w:rsid w:val="00A312E0"/>
    <w:rsid w:val="00A53310"/>
    <w:rsid w:val="00B21BEA"/>
    <w:rsid w:val="00C54614"/>
    <w:rsid w:val="00DD2F77"/>
    <w:rsid w:val="00E07F99"/>
    <w:rsid w:val="00EB361C"/>
    <w:rsid w:val="00F531A7"/>
    <w:rsid w:val="05156FD1"/>
    <w:rsid w:val="051E8B4C"/>
    <w:rsid w:val="0885F5FF"/>
    <w:rsid w:val="09BCEE08"/>
    <w:rsid w:val="0BFAAFBE"/>
    <w:rsid w:val="14354F23"/>
    <w:rsid w:val="16ED4128"/>
    <w:rsid w:val="173B6D54"/>
    <w:rsid w:val="17AE6541"/>
    <w:rsid w:val="1AF431F7"/>
    <w:rsid w:val="1BBA9329"/>
    <w:rsid w:val="1E8B7654"/>
    <w:rsid w:val="22FE12A2"/>
    <w:rsid w:val="24107676"/>
    <w:rsid w:val="257FB470"/>
    <w:rsid w:val="25E7D67D"/>
    <w:rsid w:val="26A2D593"/>
    <w:rsid w:val="26B9E5C6"/>
    <w:rsid w:val="293174A7"/>
    <w:rsid w:val="2B7595C8"/>
    <w:rsid w:val="34D36C8C"/>
    <w:rsid w:val="3545E136"/>
    <w:rsid w:val="381F36F8"/>
    <w:rsid w:val="39596F94"/>
    <w:rsid w:val="3A63DCC6"/>
    <w:rsid w:val="3B748FD9"/>
    <w:rsid w:val="3B97F515"/>
    <w:rsid w:val="3C61D959"/>
    <w:rsid w:val="3D67F0D5"/>
    <w:rsid w:val="3D6EDF96"/>
    <w:rsid w:val="3F8B469C"/>
    <w:rsid w:val="44A7F29B"/>
    <w:rsid w:val="44DEA0E1"/>
    <w:rsid w:val="47278C5E"/>
    <w:rsid w:val="48116A88"/>
    <w:rsid w:val="4A3A0C3E"/>
    <w:rsid w:val="4E51BD1E"/>
    <w:rsid w:val="511DB256"/>
    <w:rsid w:val="51C973DB"/>
    <w:rsid w:val="54607433"/>
    <w:rsid w:val="5604A3AD"/>
    <w:rsid w:val="58D9DEC5"/>
    <w:rsid w:val="5AB33562"/>
    <w:rsid w:val="5B4668D7"/>
    <w:rsid w:val="5B47CE5B"/>
    <w:rsid w:val="5BA2993E"/>
    <w:rsid w:val="5CBF00BA"/>
    <w:rsid w:val="5D7A5889"/>
    <w:rsid w:val="5E248CDB"/>
    <w:rsid w:val="5FA805C1"/>
    <w:rsid w:val="606D7CD5"/>
    <w:rsid w:val="6104E685"/>
    <w:rsid w:val="64B0BD16"/>
    <w:rsid w:val="64BFB07D"/>
    <w:rsid w:val="65BBFF2E"/>
    <w:rsid w:val="65D62BC6"/>
    <w:rsid w:val="6878061C"/>
    <w:rsid w:val="6895459F"/>
    <w:rsid w:val="6B71DA1E"/>
    <w:rsid w:val="6D814ED4"/>
    <w:rsid w:val="6EA3F159"/>
    <w:rsid w:val="6FF957A3"/>
    <w:rsid w:val="71914613"/>
    <w:rsid w:val="72025718"/>
    <w:rsid w:val="742A2A09"/>
    <w:rsid w:val="7550D412"/>
    <w:rsid w:val="76B444C4"/>
    <w:rsid w:val="770E1909"/>
    <w:rsid w:val="77E0C54D"/>
    <w:rsid w:val="784C9409"/>
    <w:rsid w:val="7D9F6024"/>
    <w:rsid w:val="7E6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D992"/>
  <w15:chartTrackingRefBased/>
  <w15:docId w15:val="{76A22E9B-C9B4-4BCD-9F49-C5B090B3D4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CDBAD531E8C42A127719D0CA7B2F1" ma:contentTypeVersion="13" ma:contentTypeDescription="Create a new document." ma:contentTypeScope="" ma:versionID="0d9f5f10097a63f1b69142bc8504b073">
  <xsd:schema xmlns:xsd="http://www.w3.org/2001/XMLSchema" xmlns:xs="http://www.w3.org/2001/XMLSchema" xmlns:p="http://schemas.microsoft.com/office/2006/metadata/properties" xmlns:ns3="06c3372b-1abb-4d2b-b7d8-d22e09dd567c" xmlns:ns4="a2adc11d-0c04-4071-a7ac-a388ca2ca9f6" targetNamespace="http://schemas.microsoft.com/office/2006/metadata/properties" ma:root="true" ma:fieldsID="ae6cc88421e796c703aa59371eb65e8a" ns3:_="" ns4:_="">
    <xsd:import namespace="06c3372b-1abb-4d2b-b7d8-d22e09dd567c"/>
    <xsd:import namespace="a2adc11d-0c04-4071-a7ac-a388ca2ca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372b-1abb-4d2b-b7d8-d22e09dd5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dc11d-0c04-4071-a7ac-a388ca2ca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FA913-8B93-4122-8AD5-9466B036F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372b-1abb-4d2b-b7d8-d22e09dd567c"/>
    <ds:schemaRef ds:uri="a2adc11d-0c04-4071-a7ac-a388ca2ca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74E18-B1ED-4C72-A33F-8B8EBA09F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8A056-772E-4E8F-8A66-CBF7EB954305}">
  <ds:schemaRefs>
    <ds:schemaRef ds:uri="http://purl.org/dc/terms/"/>
    <ds:schemaRef ds:uri="http://schemas.openxmlformats.org/package/2006/metadata/core-properties"/>
    <ds:schemaRef ds:uri="06c3372b-1abb-4d2b-b7d8-d22e09dd56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adc11d-0c04-4071-a7ac-a388ca2ca9f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Keleigh Pereira</dc:creator>
  <keywords/>
  <dc:description/>
  <lastModifiedBy>Keleigh Pereira</lastModifiedBy>
  <revision>6</revision>
  <dcterms:created xsi:type="dcterms:W3CDTF">2020-05-21T16:09:00.0000000Z</dcterms:created>
  <dcterms:modified xsi:type="dcterms:W3CDTF">2020-08-17T12:47:41.2446845Z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0x010100F17CDBAD531E8C42A127719D0CA7B2F1</vt:lpwstr>
  </property>
</Properties>
</file>