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7D" w:rsidRDefault="009A517D" w:rsidP="009A517D">
      <w:pPr>
        <w:pStyle w:val="paragraph"/>
        <w:jc w:val="center"/>
        <w:textAlignment w:val="baseline"/>
      </w:pPr>
      <w:r>
        <w:rPr>
          <w:rStyle w:val="normaltextrun"/>
          <w:rFonts w:ascii="Calibri" w:hAnsi="Calibri" w:cs="Calibri"/>
        </w:rPr>
        <w:t xml:space="preserve">Three County </w:t>
      </w:r>
      <w:proofErr w:type="spellStart"/>
      <w:r>
        <w:rPr>
          <w:rStyle w:val="normaltextrun"/>
          <w:rFonts w:ascii="Calibri" w:hAnsi="Calibri" w:cs="Calibri"/>
        </w:rPr>
        <w:t>CoC</w:t>
      </w:r>
      <w:proofErr w:type="spellEnd"/>
      <w:r>
        <w:rPr>
          <w:rStyle w:val="normaltextrun"/>
          <w:rFonts w:ascii="Calibri" w:hAnsi="Calibri" w:cs="Calibri"/>
        </w:rPr>
        <w:t xml:space="preserve"> Ranking and Eva</w:t>
      </w:r>
      <w:r w:rsidR="006B2BD0">
        <w:rPr>
          <w:rStyle w:val="normaltextrun"/>
          <w:rFonts w:ascii="Calibri" w:hAnsi="Calibri" w:cs="Calibri"/>
        </w:rPr>
        <w:t>luation Committee Meeting notes</w:t>
      </w:r>
    </w:p>
    <w:p w:rsidR="009A517D" w:rsidRDefault="009A517D" w:rsidP="009A517D">
      <w:pPr>
        <w:pStyle w:val="paragraph"/>
        <w:jc w:val="center"/>
        <w:textAlignment w:val="baseline"/>
        <w:rPr>
          <w:rStyle w:val="normaltextrun"/>
          <w:rFonts w:ascii="Calibri" w:hAnsi="Calibri" w:cs="Calibri"/>
        </w:rPr>
      </w:pPr>
      <w:r>
        <w:rPr>
          <w:rStyle w:val="normaltextrun"/>
          <w:rFonts w:ascii="Calibri" w:hAnsi="Calibri" w:cs="Calibri"/>
        </w:rPr>
        <w:t xml:space="preserve">June 14, 2021 </w:t>
      </w:r>
    </w:p>
    <w:p w:rsidR="009A517D" w:rsidRDefault="009A517D" w:rsidP="009A517D">
      <w:pPr>
        <w:pStyle w:val="paragraph"/>
        <w:jc w:val="center"/>
        <w:textAlignment w:val="baseline"/>
        <w:rPr>
          <w:rStyle w:val="normaltextrun"/>
          <w:rFonts w:ascii="Calibri" w:hAnsi="Calibri" w:cs="Calibri"/>
        </w:rPr>
      </w:pPr>
      <w:r>
        <w:rPr>
          <w:rStyle w:val="normaltextrun"/>
          <w:rFonts w:ascii="Calibri" w:hAnsi="Calibri" w:cs="Calibri"/>
        </w:rPr>
        <w:t>2-3:30pm</w:t>
      </w:r>
    </w:p>
    <w:p w:rsidR="00337966" w:rsidRDefault="00337966" w:rsidP="009A517D">
      <w:pPr>
        <w:pStyle w:val="paragraph"/>
        <w:textAlignment w:val="baseline"/>
        <w:rPr>
          <w:rStyle w:val="normaltextrun"/>
          <w:rFonts w:ascii="Calibri" w:hAnsi="Calibri" w:cs="Calibri"/>
        </w:rPr>
      </w:pPr>
      <w:r>
        <w:rPr>
          <w:rStyle w:val="normaltextrun"/>
          <w:rFonts w:ascii="Calibri" w:hAnsi="Calibri" w:cs="Calibri"/>
        </w:rPr>
        <w:t xml:space="preserve">Present: Dave C, </w:t>
      </w:r>
      <w:proofErr w:type="spellStart"/>
      <w:r>
        <w:rPr>
          <w:rStyle w:val="normaltextrun"/>
          <w:rFonts w:ascii="Calibri" w:hAnsi="Calibri" w:cs="Calibri"/>
        </w:rPr>
        <w:t>Hilltown</w:t>
      </w:r>
      <w:proofErr w:type="spellEnd"/>
      <w:r>
        <w:rPr>
          <w:rStyle w:val="normaltextrun"/>
          <w:rFonts w:ascii="Calibri" w:hAnsi="Calibri" w:cs="Calibri"/>
        </w:rPr>
        <w:t xml:space="preserve">; Kim </w:t>
      </w:r>
      <w:proofErr w:type="spellStart"/>
      <w:r>
        <w:rPr>
          <w:rStyle w:val="normaltextrun"/>
          <w:rFonts w:ascii="Calibri" w:hAnsi="Calibri" w:cs="Calibri"/>
        </w:rPr>
        <w:t>Scammon</w:t>
      </w:r>
      <w:proofErr w:type="spellEnd"/>
      <w:r>
        <w:rPr>
          <w:rStyle w:val="normaltextrun"/>
          <w:rFonts w:ascii="Calibri" w:hAnsi="Calibri" w:cs="Calibri"/>
        </w:rPr>
        <w:t xml:space="preserve">, GHA; MJ Adams, Town of </w:t>
      </w:r>
      <w:proofErr w:type="spellStart"/>
      <w:r>
        <w:rPr>
          <w:rStyle w:val="normaltextrun"/>
          <w:rFonts w:ascii="Calibri" w:hAnsi="Calibri" w:cs="Calibri"/>
        </w:rPr>
        <w:t>Gfld</w:t>
      </w:r>
      <w:proofErr w:type="spellEnd"/>
      <w:r>
        <w:rPr>
          <w:rStyle w:val="normaltextrun"/>
          <w:rFonts w:ascii="Calibri" w:hAnsi="Calibri" w:cs="Calibri"/>
        </w:rPr>
        <w:t xml:space="preserve">; Justine </w:t>
      </w:r>
      <w:proofErr w:type="spellStart"/>
      <w:r>
        <w:rPr>
          <w:rStyle w:val="normaltextrun"/>
          <w:rFonts w:ascii="Calibri" w:hAnsi="Calibri" w:cs="Calibri"/>
        </w:rPr>
        <w:t>Dodds</w:t>
      </w:r>
      <w:proofErr w:type="spellEnd"/>
      <w:r>
        <w:rPr>
          <w:rStyle w:val="normaltextrun"/>
          <w:rFonts w:ascii="Calibri" w:hAnsi="Calibri" w:cs="Calibri"/>
        </w:rPr>
        <w:t xml:space="preserve">, City of Pittsfield; Andy </w:t>
      </w:r>
      <w:proofErr w:type="spellStart"/>
      <w:r>
        <w:rPr>
          <w:rStyle w:val="normaltextrun"/>
          <w:rFonts w:ascii="Calibri" w:hAnsi="Calibri" w:cs="Calibri"/>
        </w:rPr>
        <w:t>Klatka</w:t>
      </w:r>
      <w:proofErr w:type="spellEnd"/>
      <w:r>
        <w:rPr>
          <w:rStyle w:val="normaltextrun"/>
          <w:rFonts w:ascii="Calibri" w:hAnsi="Calibri" w:cs="Calibri"/>
        </w:rPr>
        <w:t xml:space="preserve">, Eliot CHS; Brooke Murphy; </w:t>
      </w:r>
      <w:proofErr w:type="spellStart"/>
      <w:r>
        <w:rPr>
          <w:rStyle w:val="normaltextrun"/>
          <w:rFonts w:ascii="Calibri" w:hAnsi="Calibri" w:cs="Calibri"/>
        </w:rPr>
        <w:t>CoC</w:t>
      </w:r>
      <w:proofErr w:type="spellEnd"/>
      <w:r>
        <w:rPr>
          <w:rStyle w:val="normaltextrun"/>
          <w:rFonts w:ascii="Calibri" w:hAnsi="Calibri" w:cs="Calibri"/>
        </w:rPr>
        <w:t xml:space="preserve">, Michele LaFleur, </w:t>
      </w:r>
      <w:proofErr w:type="spellStart"/>
      <w:r>
        <w:rPr>
          <w:rStyle w:val="normaltextrun"/>
          <w:rFonts w:ascii="Calibri" w:hAnsi="Calibri" w:cs="Calibri"/>
        </w:rPr>
        <w:t>CoC</w:t>
      </w:r>
      <w:proofErr w:type="spellEnd"/>
      <w:r>
        <w:rPr>
          <w:rStyle w:val="normaltextrun"/>
          <w:rFonts w:ascii="Calibri" w:hAnsi="Calibri" w:cs="Calibri"/>
        </w:rPr>
        <w:t xml:space="preserve">; Keleigh Pereira, </w:t>
      </w:r>
      <w:proofErr w:type="spellStart"/>
      <w:r>
        <w:rPr>
          <w:rStyle w:val="normaltextrun"/>
          <w:rFonts w:ascii="Calibri" w:hAnsi="Calibri" w:cs="Calibri"/>
        </w:rPr>
        <w:t>CoC</w:t>
      </w:r>
      <w:proofErr w:type="spellEnd"/>
    </w:p>
    <w:p w:rsidR="009A517D" w:rsidRDefault="009A517D" w:rsidP="009A517D">
      <w:pPr>
        <w:pStyle w:val="paragraph"/>
        <w:textAlignment w:val="baseline"/>
        <w:rPr>
          <w:rStyle w:val="normaltextrun"/>
          <w:rFonts w:ascii="Calibri" w:hAnsi="Calibri" w:cs="Calibri"/>
        </w:rPr>
      </w:pPr>
      <w:r>
        <w:rPr>
          <w:rStyle w:val="normaltextrun"/>
          <w:rFonts w:ascii="Calibri" w:hAnsi="Calibri" w:cs="Calibri"/>
        </w:rPr>
        <w:t>welcome, introductions, check ins</w:t>
      </w:r>
      <w:r w:rsidR="00596DBF">
        <w:rPr>
          <w:rStyle w:val="normaltextrun"/>
          <w:rFonts w:ascii="Calibri" w:hAnsi="Calibri" w:cs="Calibri"/>
        </w:rPr>
        <w:t>/</w:t>
      </w:r>
      <w:r w:rsidR="00A844D8">
        <w:rPr>
          <w:rStyle w:val="normaltextrun"/>
          <w:rFonts w:ascii="Calibri" w:hAnsi="Calibri" w:cs="Calibri"/>
        </w:rPr>
        <w:t>announcements</w:t>
      </w:r>
    </w:p>
    <w:p w:rsidR="00337966" w:rsidRDefault="00337966" w:rsidP="009A517D">
      <w:pPr>
        <w:pStyle w:val="paragraph"/>
        <w:textAlignment w:val="baseline"/>
        <w:rPr>
          <w:rStyle w:val="normaltextrun"/>
          <w:rFonts w:ascii="Calibri" w:hAnsi="Calibri" w:cs="Calibri"/>
        </w:rPr>
      </w:pPr>
      <w:proofErr w:type="spellStart"/>
      <w:r>
        <w:rPr>
          <w:rStyle w:val="normaltextrun"/>
          <w:rFonts w:ascii="Calibri" w:hAnsi="Calibri" w:cs="Calibri"/>
        </w:rPr>
        <w:t>Hilltown</w:t>
      </w:r>
      <w:proofErr w:type="spellEnd"/>
      <w:r>
        <w:rPr>
          <w:rStyle w:val="normaltextrun"/>
          <w:rFonts w:ascii="Calibri" w:hAnsi="Calibri" w:cs="Calibri"/>
        </w:rPr>
        <w:t xml:space="preserve"> event – Alliance for Digital Equity – Dave has been on the planning group</w:t>
      </w:r>
    </w:p>
    <w:p w:rsidR="0050561C" w:rsidRPr="0050561C" w:rsidRDefault="00337966" w:rsidP="0050561C">
      <w:pPr>
        <w:pStyle w:val="paragraph"/>
        <w:numPr>
          <w:ilvl w:val="0"/>
          <w:numId w:val="4"/>
        </w:numPr>
        <w:textAlignment w:val="baseline"/>
        <w:rPr>
          <w:rFonts w:asciiTheme="minorHAnsi" w:hAnsiTheme="minorHAnsi" w:cstheme="minorHAnsi"/>
          <w:sz w:val="22"/>
          <w:szCs w:val="22"/>
        </w:rPr>
      </w:pPr>
      <w:r w:rsidRPr="0050561C">
        <w:rPr>
          <w:rStyle w:val="normaltextrun"/>
          <w:rFonts w:asciiTheme="minorHAnsi" w:hAnsiTheme="minorHAnsi" w:cstheme="minorHAnsi"/>
          <w:sz w:val="22"/>
          <w:szCs w:val="22"/>
        </w:rPr>
        <w:t>Connectivity literacy, affordability</w:t>
      </w:r>
      <w:r w:rsidR="0050561C" w:rsidRPr="0050561C">
        <w:rPr>
          <w:rFonts w:asciiTheme="minorHAnsi" w:hAnsiTheme="minorHAnsi" w:cstheme="minorHAnsi"/>
          <w:sz w:val="22"/>
          <w:szCs w:val="22"/>
        </w:rPr>
        <w:t> </w:t>
      </w:r>
    </w:p>
    <w:p w:rsidR="0050561C" w:rsidRPr="0050561C" w:rsidRDefault="0050561C" w:rsidP="0050561C">
      <w:pPr>
        <w:pStyle w:val="xxmsonormal"/>
        <w:spacing w:before="0" w:beforeAutospacing="0" w:after="0" w:afterAutospacing="0"/>
        <w:rPr>
          <w:rFonts w:asciiTheme="minorHAnsi" w:hAnsiTheme="minorHAnsi" w:cstheme="minorHAnsi"/>
          <w:sz w:val="22"/>
          <w:szCs w:val="22"/>
        </w:rPr>
      </w:pPr>
      <w:r w:rsidRPr="0050561C">
        <w:rPr>
          <w:rFonts w:asciiTheme="minorHAnsi" w:hAnsiTheme="minorHAnsi" w:cstheme="minorHAnsi"/>
          <w:sz w:val="22"/>
          <w:szCs w:val="22"/>
        </w:rPr>
        <w:t>On </w:t>
      </w:r>
      <w:r w:rsidRPr="0050561C">
        <w:rPr>
          <w:rFonts w:asciiTheme="minorHAnsi" w:hAnsiTheme="minorHAnsi" w:cstheme="minorHAnsi"/>
          <w:b/>
          <w:bCs/>
          <w:sz w:val="22"/>
          <w:szCs w:val="22"/>
        </w:rPr>
        <w:t>June 30, from 9:00 – 10:30am</w:t>
      </w:r>
      <w:r w:rsidRPr="0050561C">
        <w:rPr>
          <w:rFonts w:asciiTheme="minorHAnsi" w:hAnsiTheme="minorHAnsi" w:cstheme="minorHAnsi"/>
          <w:sz w:val="22"/>
          <w:szCs w:val="22"/>
        </w:rPr>
        <w:t>, the Alliance will be hosting a forum to report on its findings from a regional assessment on the dynamics of digital inequity. The forum is intended to be interactive so that we can engage with people like you from various parts of our community and identify the necessary work for the coming year. The forum is free and will occur via Zoom. I invite and encourage you to join me at this forum.</w:t>
      </w:r>
      <w:bookmarkStart w:id="0" w:name="_GoBack"/>
      <w:bookmarkEnd w:id="0"/>
    </w:p>
    <w:p w:rsidR="0050561C" w:rsidRPr="0050561C" w:rsidRDefault="0050561C" w:rsidP="0050561C">
      <w:pPr>
        <w:pStyle w:val="NormalWeb"/>
        <w:spacing w:before="0" w:beforeAutospacing="0" w:after="0" w:afterAutospacing="0"/>
        <w:rPr>
          <w:rFonts w:asciiTheme="minorHAnsi" w:hAnsiTheme="minorHAnsi" w:cstheme="minorHAnsi"/>
          <w:sz w:val="22"/>
          <w:szCs w:val="22"/>
        </w:rPr>
      </w:pPr>
      <w:r w:rsidRPr="0050561C">
        <w:rPr>
          <w:rFonts w:asciiTheme="minorHAnsi" w:hAnsiTheme="minorHAnsi" w:cstheme="minorHAnsi"/>
          <w:sz w:val="22"/>
          <w:szCs w:val="22"/>
        </w:rPr>
        <w:t> </w:t>
      </w:r>
    </w:p>
    <w:p w:rsidR="0050561C" w:rsidRPr="0050561C" w:rsidRDefault="0050561C" w:rsidP="0050561C">
      <w:pPr>
        <w:pStyle w:val="NormalWeb"/>
        <w:spacing w:before="0" w:beforeAutospacing="0" w:after="0" w:afterAutospacing="0"/>
        <w:rPr>
          <w:rFonts w:asciiTheme="minorHAnsi" w:hAnsiTheme="minorHAnsi" w:cstheme="minorHAnsi"/>
          <w:sz w:val="22"/>
          <w:szCs w:val="22"/>
        </w:rPr>
      </w:pPr>
      <w:r w:rsidRPr="0050561C">
        <w:rPr>
          <w:rFonts w:asciiTheme="minorHAnsi" w:hAnsiTheme="minorHAnsi" w:cstheme="minorHAnsi"/>
          <w:b/>
          <w:bCs/>
          <w:sz w:val="22"/>
          <w:szCs w:val="22"/>
        </w:rPr>
        <w:t>You can register here -   </w:t>
      </w:r>
      <w:hyperlink r:id="rId8" w:tgtFrame="_blank" w:history="1">
        <w:r w:rsidRPr="0050561C">
          <w:rPr>
            <w:rStyle w:val="Hyperlink"/>
            <w:rFonts w:asciiTheme="minorHAnsi" w:hAnsiTheme="minorHAnsi" w:cstheme="minorHAnsi"/>
            <w:b/>
            <w:bCs/>
            <w:sz w:val="22"/>
            <w:szCs w:val="22"/>
          </w:rPr>
          <w:t>http://bit.ly/DigitalForumRegister</w:t>
        </w:r>
      </w:hyperlink>
    </w:p>
    <w:p w:rsidR="0050561C" w:rsidRPr="0050561C" w:rsidRDefault="0050561C" w:rsidP="0050561C">
      <w:pPr>
        <w:pStyle w:val="NormalWeb"/>
        <w:spacing w:before="0" w:beforeAutospacing="0" w:after="0" w:afterAutospacing="0"/>
        <w:rPr>
          <w:rFonts w:asciiTheme="minorHAnsi" w:hAnsiTheme="minorHAnsi" w:cstheme="minorHAnsi"/>
          <w:sz w:val="22"/>
          <w:szCs w:val="22"/>
        </w:rPr>
      </w:pPr>
      <w:r w:rsidRPr="0050561C">
        <w:rPr>
          <w:rFonts w:asciiTheme="minorHAnsi" w:hAnsiTheme="minorHAnsi" w:cstheme="minorHAnsi"/>
          <w:sz w:val="22"/>
          <w:szCs w:val="22"/>
        </w:rPr>
        <w:t> </w:t>
      </w:r>
    </w:p>
    <w:p w:rsidR="00337966" w:rsidRPr="0050561C" w:rsidRDefault="0050561C" w:rsidP="0050561C">
      <w:pPr>
        <w:pStyle w:val="NormalWeb"/>
        <w:spacing w:before="0" w:beforeAutospacing="0" w:after="0" w:afterAutospacing="0"/>
        <w:rPr>
          <w:rStyle w:val="normaltextrun"/>
          <w:rFonts w:asciiTheme="minorHAnsi" w:hAnsiTheme="minorHAnsi" w:cstheme="minorHAnsi"/>
          <w:sz w:val="22"/>
          <w:szCs w:val="22"/>
        </w:rPr>
      </w:pPr>
      <w:r w:rsidRPr="0050561C">
        <w:rPr>
          <w:rFonts w:asciiTheme="minorHAnsi" w:hAnsiTheme="minorHAnsi" w:cstheme="minorHAnsi"/>
          <w:sz w:val="22"/>
          <w:szCs w:val="22"/>
        </w:rPr>
        <w:t>I recommend that you also download the assessment report whether you attend the forum or not. It can be found at: </w:t>
      </w:r>
      <w:hyperlink r:id="rId9" w:tgtFrame="_blank" w:history="1">
        <w:r w:rsidRPr="0050561C">
          <w:rPr>
            <w:rStyle w:val="Hyperlink"/>
            <w:rFonts w:asciiTheme="minorHAnsi" w:hAnsiTheme="minorHAnsi" w:cstheme="minorHAnsi"/>
            <w:sz w:val="22"/>
            <w:szCs w:val="22"/>
          </w:rPr>
          <w:t>https://bit.ly/digitalequityreport</w:t>
        </w:r>
      </w:hyperlink>
    </w:p>
    <w:p w:rsidR="00C54ED6" w:rsidRDefault="00C54ED6" w:rsidP="009A517D">
      <w:pPr>
        <w:pStyle w:val="paragraph"/>
        <w:textAlignment w:val="baseline"/>
        <w:rPr>
          <w:rStyle w:val="normaltextrun"/>
          <w:rFonts w:ascii="Calibri" w:hAnsi="Calibri" w:cs="Calibri"/>
        </w:rPr>
      </w:pPr>
      <w:r>
        <w:rPr>
          <w:rStyle w:val="normaltextrun"/>
          <w:rFonts w:ascii="Calibri" w:hAnsi="Calibri" w:cs="Calibri"/>
        </w:rPr>
        <w:t>FY21 NOFA release/updates etc.</w:t>
      </w:r>
    </w:p>
    <w:p w:rsidR="00596DBF" w:rsidRDefault="00596DBF" w:rsidP="00596DBF">
      <w:pPr>
        <w:pStyle w:val="paragraph"/>
        <w:numPr>
          <w:ilvl w:val="0"/>
          <w:numId w:val="4"/>
        </w:numPr>
        <w:textAlignment w:val="baseline"/>
        <w:rPr>
          <w:rStyle w:val="normaltextrun"/>
          <w:rFonts w:ascii="Calibri" w:hAnsi="Calibri" w:cs="Calibri"/>
        </w:rPr>
      </w:pPr>
      <w:r>
        <w:rPr>
          <w:rStyle w:val="normaltextrun"/>
          <w:rFonts w:ascii="Calibri" w:hAnsi="Calibri" w:cs="Calibri"/>
        </w:rPr>
        <w:t>Expecting release in the coming month</w:t>
      </w:r>
    </w:p>
    <w:p w:rsidR="00596DBF" w:rsidRDefault="00596DBF" w:rsidP="00596DBF">
      <w:pPr>
        <w:pStyle w:val="paragraph"/>
        <w:numPr>
          <w:ilvl w:val="0"/>
          <w:numId w:val="4"/>
        </w:numPr>
        <w:textAlignment w:val="baseline"/>
        <w:rPr>
          <w:rStyle w:val="normaltextrun"/>
          <w:rFonts w:ascii="Calibri" w:hAnsi="Calibri" w:cs="Calibri"/>
        </w:rPr>
      </w:pPr>
      <w:r>
        <w:rPr>
          <w:rStyle w:val="normaltextrun"/>
          <w:rFonts w:ascii="Calibri" w:hAnsi="Calibri" w:cs="Calibri"/>
        </w:rPr>
        <w:t>Hoping there will be additional funding for new projects</w:t>
      </w:r>
    </w:p>
    <w:p w:rsidR="009A517D" w:rsidRDefault="009A517D" w:rsidP="009A517D">
      <w:pPr>
        <w:pStyle w:val="paragraph"/>
        <w:textAlignment w:val="baseline"/>
        <w:rPr>
          <w:rStyle w:val="normaltextrun"/>
          <w:rFonts w:ascii="Calibri" w:hAnsi="Calibri" w:cs="Calibri"/>
        </w:rPr>
      </w:pPr>
      <w:r>
        <w:rPr>
          <w:rStyle w:val="normaltextrun"/>
          <w:rFonts w:ascii="Calibri" w:hAnsi="Calibri" w:cs="Calibri"/>
        </w:rPr>
        <w:t xml:space="preserve">YHDP projects as part of the </w:t>
      </w:r>
      <w:proofErr w:type="spellStart"/>
      <w:r>
        <w:rPr>
          <w:rStyle w:val="normaltextrun"/>
          <w:rFonts w:ascii="Calibri" w:hAnsi="Calibri" w:cs="Calibri"/>
        </w:rPr>
        <w:t>CoC</w:t>
      </w:r>
      <w:proofErr w:type="spellEnd"/>
      <w:r>
        <w:rPr>
          <w:rStyle w:val="normaltextrun"/>
          <w:rFonts w:ascii="Calibri" w:hAnsi="Calibri" w:cs="Calibri"/>
        </w:rPr>
        <w:t xml:space="preserve"> renewal application process for FY21, recommendations to the board</w:t>
      </w:r>
    </w:p>
    <w:p w:rsidR="00AA563D" w:rsidRDefault="00AA563D" w:rsidP="00AA563D">
      <w:pPr>
        <w:pStyle w:val="paragraph"/>
        <w:numPr>
          <w:ilvl w:val="0"/>
          <w:numId w:val="3"/>
        </w:numPr>
        <w:textAlignment w:val="baseline"/>
        <w:rPr>
          <w:rStyle w:val="normaltextrun"/>
          <w:rFonts w:ascii="Calibri" w:hAnsi="Calibri" w:cs="Calibri"/>
        </w:rPr>
      </w:pPr>
      <w:r>
        <w:rPr>
          <w:rStyle w:val="normaltextrun"/>
          <w:rFonts w:ascii="Calibri" w:hAnsi="Calibri" w:cs="Calibri"/>
        </w:rPr>
        <w:t>TA Providers are suggesting to make no actual decisions</w:t>
      </w:r>
    </w:p>
    <w:p w:rsidR="00AA563D" w:rsidRDefault="00AA563D" w:rsidP="00AA563D">
      <w:pPr>
        <w:pStyle w:val="paragraph"/>
        <w:numPr>
          <w:ilvl w:val="1"/>
          <w:numId w:val="3"/>
        </w:numPr>
        <w:textAlignment w:val="baseline"/>
        <w:rPr>
          <w:rStyle w:val="normaltextrun"/>
          <w:rFonts w:ascii="Calibri" w:hAnsi="Calibri" w:cs="Calibri"/>
        </w:rPr>
      </w:pPr>
      <w:r>
        <w:rPr>
          <w:rStyle w:val="normaltextrun"/>
          <w:rFonts w:ascii="Calibri" w:hAnsi="Calibri" w:cs="Calibri"/>
        </w:rPr>
        <w:t>We would like to have an idea of our communities input</w:t>
      </w:r>
    </w:p>
    <w:p w:rsidR="00AA563D" w:rsidRDefault="00AA563D" w:rsidP="00AA563D">
      <w:pPr>
        <w:pStyle w:val="paragraph"/>
        <w:numPr>
          <w:ilvl w:val="2"/>
          <w:numId w:val="3"/>
        </w:numPr>
        <w:textAlignment w:val="baseline"/>
        <w:rPr>
          <w:rStyle w:val="normaltextrun"/>
          <w:rFonts w:ascii="Calibri" w:hAnsi="Calibri" w:cs="Calibri"/>
        </w:rPr>
      </w:pPr>
      <w:r>
        <w:rPr>
          <w:rStyle w:val="normaltextrun"/>
          <w:rFonts w:ascii="Calibri" w:hAnsi="Calibri" w:cs="Calibri"/>
        </w:rPr>
        <w:t xml:space="preserve">Meeting with this committee, the YAB, the Board, and the </w:t>
      </w:r>
      <w:proofErr w:type="spellStart"/>
      <w:r>
        <w:rPr>
          <w:rStyle w:val="normaltextrun"/>
          <w:rFonts w:ascii="Calibri" w:hAnsi="Calibri" w:cs="Calibri"/>
        </w:rPr>
        <w:t>CoC</w:t>
      </w:r>
      <w:proofErr w:type="spellEnd"/>
      <w:r>
        <w:rPr>
          <w:rStyle w:val="normaltextrun"/>
          <w:rFonts w:ascii="Calibri" w:hAnsi="Calibri" w:cs="Calibri"/>
        </w:rPr>
        <w:t xml:space="preserve"> team.</w:t>
      </w:r>
    </w:p>
    <w:p w:rsidR="00AA563D" w:rsidRDefault="00AA563D" w:rsidP="00AA563D">
      <w:pPr>
        <w:pStyle w:val="paragraph"/>
        <w:numPr>
          <w:ilvl w:val="2"/>
          <w:numId w:val="3"/>
        </w:numPr>
        <w:textAlignment w:val="baseline"/>
        <w:rPr>
          <w:rStyle w:val="normaltextrun"/>
          <w:rFonts w:ascii="Calibri" w:hAnsi="Calibri" w:cs="Calibri"/>
        </w:rPr>
      </w:pPr>
      <w:r>
        <w:rPr>
          <w:rStyle w:val="normaltextrun"/>
          <w:rFonts w:ascii="Calibri" w:hAnsi="Calibri" w:cs="Calibri"/>
        </w:rPr>
        <w:t>Will then present suggestions to the YYA committee on Thursday.</w:t>
      </w:r>
    </w:p>
    <w:p w:rsidR="00874724" w:rsidRDefault="00874724" w:rsidP="00AA563D">
      <w:pPr>
        <w:pStyle w:val="paragraph"/>
        <w:numPr>
          <w:ilvl w:val="2"/>
          <w:numId w:val="3"/>
        </w:numPr>
        <w:textAlignment w:val="baseline"/>
        <w:rPr>
          <w:rStyle w:val="normaltextrun"/>
          <w:rFonts w:ascii="Calibri" w:hAnsi="Calibri" w:cs="Calibri"/>
        </w:rPr>
      </w:pPr>
      <w:r>
        <w:rPr>
          <w:rStyle w:val="normaltextrun"/>
          <w:rFonts w:ascii="Calibri" w:hAnsi="Calibri" w:cs="Calibri"/>
        </w:rPr>
        <w:t xml:space="preserve">Could we list them alphabetically? By size. </w:t>
      </w:r>
    </w:p>
    <w:p w:rsidR="00AA563D" w:rsidRDefault="00AA563D" w:rsidP="00AA563D">
      <w:pPr>
        <w:pStyle w:val="paragraph"/>
        <w:numPr>
          <w:ilvl w:val="0"/>
          <w:numId w:val="3"/>
        </w:numPr>
        <w:textAlignment w:val="baseline"/>
        <w:rPr>
          <w:rStyle w:val="normaltextrun"/>
          <w:rFonts w:ascii="Calibri" w:hAnsi="Calibri" w:cs="Calibri"/>
        </w:rPr>
      </w:pPr>
      <w:r>
        <w:rPr>
          <w:rStyle w:val="normaltextrun"/>
          <w:rFonts w:ascii="Calibri" w:hAnsi="Calibri" w:cs="Calibri"/>
        </w:rPr>
        <w:t xml:space="preserve">Hold harmless? </w:t>
      </w:r>
    </w:p>
    <w:p w:rsidR="00AA563D" w:rsidRDefault="00AA563D" w:rsidP="00AA563D">
      <w:pPr>
        <w:pStyle w:val="paragraph"/>
        <w:numPr>
          <w:ilvl w:val="1"/>
          <w:numId w:val="3"/>
        </w:numPr>
        <w:textAlignment w:val="baseline"/>
        <w:rPr>
          <w:rStyle w:val="normaltextrun"/>
          <w:rFonts w:ascii="Calibri" w:hAnsi="Calibri" w:cs="Calibri"/>
        </w:rPr>
      </w:pPr>
      <w:r>
        <w:rPr>
          <w:rStyle w:val="normaltextrun"/>
          <w:rFonts w:ascii="Calibri" w:hAnsi="Calibri" w:cs="Calibri"/>
        </w:rPr>
        <w:t>There may still be an order</w:t>
      </w:r>
      <w:proofErr w:type="gramStart"/>
      <w:r>
        <w:rPr>
          <w:rStyle w:val="normaltextrun"/>
          <w:rFonts w:ascii="Calibri" w:hAnsi="Calibri" w:cs="Calibri"/>
        </w:rPr>
        <w:t>..</w:t>
      </w:r>
      <w:proofErr w:type="gramEnd"/>
    </w:p>
    <w:p w:rsidR="00AA563D" w:rsidRDefault="00AA563D" w:rsidP="00AA563D">
      <w:pPr>
        <w:pStyle w:val="paragraph"/>
        <w:numPr>
          <w:ilvl w:val="1"/>
          <w:numId w:val="3"/>
        </w:numPr>
        <w:textAlignment w:val="baseline"/>
        <w:rPr>
          <w:rStyle w:val="normaltextrun"/>
          <w:rFonts w:ascii="Calibri" w:hAnsi="Calibri" w:cs="Calibri"/>
        </w:rPr>
      </w:pPr>
      <w:r>
        <w:rPr>
          <w:rStyle w:val="normaltextrun"/>
          <w:rFonts w:ascii="Calibri" w:hAnsi="Calibri" w:cs="Calibri"/>
        </w:rPr>
        <w:t xml:space="preserve">Are they then placed above all other </w:t>
      </w:r>
      <w:proofErr w:type="spellStart"/>
      <w:r>
        <w:rPr>
          <w:rStyle w:val="normaltextrun"/>
          <w:rFonts w:ascii="Calibri" w:hAnsi="Calibri" w:cs="Calibri"/>
        </w:rPr>
        <w:t>CoC</w:t>
      </w:r>
      <w:proofErr w:type="spellEnd"/>
      <w:r>
        <w:rPr>
          <w:rStyle w:val="normaltextrun"/>
          <w:rFonts w:ascii="Calibri" w:hAnsi="Calibri" w:cs="Calibri"/>
        </w:rPr>
        <w:t xml:space="preserve"> projects?</w:t>
      </w:r>
    </w:p>
    <w:p w:rsidR="00AA563D" w:rsidRDefault="00AA563D" w:rsidP="00AA563D">
      <w:pPr>
        <w:pStyle w:val="paragraph"/>
        <w:numPr>
          <w:ilvl w:val="2"/>
          <w:numId w:val="3"/>
        </w:numPr>
        <w:textAlignment w:val="baseline"/>
        <w:rPr>
          <w:rStyle w:val="normaltextrun"/>
          <w:rFonts w:ascii="Calibri" w:hAnsi="Calibri" w:cs="Calibri"/>
        </w:rPr>
      </w:pPr>
      <w:r>
        <w:rPr>
          <w:rStyle w:val="normaltextrun"/>
          <w:rFonts w:ascii="Calibri" w:hAnsi="Calibri" w:cs="Calibri"/>
        </w:rPr>
        <w:t xml:space="preserve">We do already have a precedence for this- new </w:t>
      </w:r>
      <w:proofErr w:type="spellStart"/>
      <w:r>
        <w:rPr>
          <w:rStyle w:val="normaltextrun"/>
          <w:rFonts w:ascii="Calibri" w:hAnsi="Calibri" w:cs="Calibri"/>
        </w:rPr>
        <w:t>CoC</w:t>
      </w:r>
      <w:proofErr w:type="spellEnd"/>
      <w:r>
        <w:rPr>
          <w:rStyle w:val="normaltextrun"/>
          <w:rFonts w:ascii="Calibri" w:hAnsi="Calibri" w:cs="Calibri"/>
        </w:rPr>
        <w:t xml:space="preserve"> projects are not ranked within their first year.</w:t>
      </w:r>
    </w:p>
    <w:p w:rsidR="00874724" w:rsidRDefault="00874724" w:rsidP="00AA563D">
      <w:pPr>
        <w:pStyle w:val="paragraph"/>
        <w:numPr>
          <w:ilvl w:val="2"/>
          <w:numId w:val="3"/>
        </w:numPr>
        <w:textAlignment w:val="baseline"/>
        <w:rPr>
          <w:rStyle w:val="normaltextrun"/>
          <w:rFonts w:ascii="Calibri" w:hAnsi="Calibri" w:cs="Calibri"/>
        </w:rPr>
      </w:pPr>
      <w:r>
        <w:rPr>
          <w:rStyle w:val="normaltextrun"/>
          <w:rFonts w:ascii="Calibri" w:hAnsi="Calibri" w:cs="Calibri"/>
        </w:rPr>
        <w:lastRenderedPageBreak/>
        <w:t xml:space="preserve">This may be a concern for all of the </w:t>
      </w:r>
      <w:proofErr w:type="spellStart"/>
      <w:r>
        <w:rPr>
          <w:rStyle w:val="normaltextrun"/>
          <w:rFonts w:ascii="Calibri" w:hAnsi="Calibri" w:cs="Calibri"/>
        </w:rPr>
        <w:t>CoC</w:t>
      </w:r>
      <w:proofErr w:type="spellEnd"/>
      <w:r>
        <w:rPr>
          <w:rStyle w:val="normaltextrun"/>
          <w:rFonts w:ascii="Calibri" w:hAnsi="Calibri" w:cs="Calibri"/>
        </w:rPr>
        <w:t xml:space="preserve"> projects – it’s a lot to hold harmless.</w:t>
      </w:r>
    </w:p>
    <w:p w:rsidR="00C54ED6" w:rsidRDefault="00C54ED6" w:rsidP="00874724">
      <w:pPr>
        <w:pStyle w:val="paragraph"/>
        <w:numPr>
          <w:ilvl w:val="2"/>
          <w:numId w:val="3"/>
        </w:numPr>
        <w:textAlignment w:val="baseline"/>
        <w:rPr>
          <w:rStyle w:val="normaltextrun"/>
          <w:rFonts w:ascii="Calibri" w:hAnsi="Calibri" w:cs="Calibri"/>
        </w:rPr>
      </w:pPr>
      <w:r>
        <w:rPr>
          <w:rStyle w:val="normaltextrun"/>
          <w:rFonts w:ascii="Calibri" w:hAnsi="Calibri" w:cs="Calibri"/>
        </w:rPr>
        <w:t>Evaluate for project readiness</w:t>
      </w:r>
      <w:r w:rsidR="00596DBF">
        <w:rPr>
          <w:rStyle w:val="normaltextrun"/>
          <w:rFonts w:ascii="Calibri" w:hAnsi="Calibri" w:cs="Calibri"/>
        </w:rPr>
        <w:t>?</w:t>
      </w:r>
    </w:p>
    <w:p w:rsidR="00596DBF" w:rsidRDefault="00596DBF" w:rsidP="00596DBF">
      <w:pPr>
        <w:pStyle w:val="paragraph"/>
        <w:numPr>
          <w:ilvl w:val="3"/>
          <w:numId w:val="3"/>
        </w:numPr>
        <w:textAlignment w:val="baseline"/>
        <w:rPr>
          <w:rStyle w:val="normaltextrun"/>
          <w:rFonts w:ascii="Calibri" w:hAnsi="Calibri" w:cs="Calibri"/>
        </w:rPr>
      </w:pPr>
      <w:r>
        <w:rPr>
          <w:rStyle w:val="normaltextrun"/>
          <w:rFonts w:ascii="Calibri" w:hAnsi="Calibri" w:cs="Calibri"/>
        </w:rPr>
        <w:t xml:space="preserve">Areas the </w:t>
      </w:r>
      <w:proofErr w:type="spellStart"/>
      <w:r>
        <w:rPr>
          <w:rStyle w:val="normaltextrun"/>
          <w:rFonts w:ascii="Calibri" w:hAnsi="Calibri" w:cs="Calibri"/>
        </w:rPr>
        <w:t>CoC</w:t>
      </w:r>
      <w:proofErr w:type="spellEnd"/>
      <w:r>
        <w:rPr>
          <w:rStyle w:val="normaltextrun"/>
          <w:rFonts w:ascii="Calibri" w:hAnsi="Calibri" w:cs="Calibri"/>
        </w:rPr>
        <w:t xml:space="preserve"> staff considered:</w:t>
      </w:r>
    </w:p>
    <w:p w:rsidR="00596DBF" w:rsidRDefault="00596DBF" w:rsidP="00596DBF">
      <w:pPr>
        <w:pStyle w:val="paragraph"/>
        <w:numPr>
          <w:ilvl w:val="4"/>
          <w:numId w:val="3"/>
        </w:numPr>
        <w:textAlignment w:val="baseline"/>
        <w:rPr>
          <w:rStyle w:val="normaltextrun"/>
          <w:rFonts w:ascii="Calibri" w:hAnsi="Calibri" w:cs="Calibri"/>
        </w:rPr>
      </w:pPr>
      <w:r>
        <w:rPr>
          <w:rStyle w:val="normaltextrun"/>
          <w:rFonts w:ascii="Calibri" w:hAnsi="Calibri" w:cs="Calibri"/>
        </w:rPr>
        <w:t>Policies (already showing in YHDP CQI policy expectations</w:t>
      </w:r>
    </w:p>
    <w:p w:rsidR="00596DBF" w:rsidRDefault="00596DBF" w:rsidP="00596DBF">
      <w:pPr>
        <w:pStyle w:val="paragraph"/>
        <w:numPr>
          <w:ilvl w:val="4"/>
          <w:numId w:val="3"/>
        </w:numPr>
        <w:textAlignment w:val="baseline"/>
        <w:rPr>
          <w:rStyle w:val="normaltextrun"/>
          <w:rFonts w:ascii="Calibri" w:hAnsi="Calibri" w:cs="Calibri"/>
        </w:rPr>
      </w:pPr>
      <w:r>
        <w:rPr>
          <w:rStyle w:val="normaltextrun"/>
          <w:rFonts w:ascii="Calibri" w:hAnsi="Calibri" w:cs="Calibri"/>
        </w:rPr>
        <w:t>Secured buildings/sites/office spaces needed</w:t>
      </w:r>
    </w:p>
    <w:p w:rsidR="00596DBF" w:rsidRDefault="00596DBF" w:rsidP="00596DBF">
      <w:pPr>
        <w:pStyle w:val="paragraph"/>
        <w:numPr>
          <w:ilvl w:val="4"/>
          <w:numId w:val="3"/>
        </w:numPr>
        <w:textAlignment w:val="baseline"/>
        <w:rPr>
          <w:rStyle w:val="normaltextrun"/>
          <w:rFonts w:ascii="Calibri" w:hAnsi="Calibri" w:cs="Calibri"/>
        </w:rPr>
      </w:pPr>
      <w:r>
        <w:rPr>
          <w:rStyle w:val="normaltextrun"/>
          <w:rFonts w:ascii="Calibri" w:hAnsi="Calibri" w:cs="Calibri"/>
        </w:rPr>
        <w:t>Percentage of YYA served</w:t>
      </w:r>
    </w:p>
    <w:p w:rsidR="00596DBF" w:rsidRDefault="00596DBF" w:rsidP="00596DBF">
      <w:pPr>
        <w:pStyle w:val="paragraph"/>
        <w:numPr>
          <w:ilvl w:val="4"/>
          <w:numId w:val="3"/>
        </w:numPr>
        <w:textAlignment w:val="baseline"/>
        <w:rPr>
          <w:rStyle w:val="normaltextrun"/>
          <w:rFonts w:ascii="Calibri" w:hAnsi="Calibri" w:cs="Calibri"/>
        </w:rPr>
      </w:pPr>
      <w:r>
        <w:rPr>
          <w:rStyle w:val="normaltextrun"/>
          <w:rFonts w:ascii="Calibri" w:hAnsi="Calibri" w:cs="Calibri"/>
        </w:rPr>
        <w:t>Percentage of YYA housed</w:t>
      </w:r>
    </w:p>
    <w:p w:rsidR="00596DBF" w:rsidRDefault="00596DBF" w:rsidP="00596DBF">
      <w:pPr>
        <w:pStyle w:val="paragraph"/>
        <w:numPr>
          <w:ilvl w:val="4"/>
          <w:numId w:val="3"/>
        </w:numPr>
        <w:textAlignment w:val="baseline"/>
        <w:rPr>
          <w:rStyle w:val="normaltextrun"/>
          <w:rFonts w:ascii="Calibri" w:hAnsi="Calibri" w:cs="Calibri"/>
        </w:rPr>
      </w:pPr>
      <w:r>
        <w:rPr>
          <w:rStyle w:val="normaltextrun"/>
          <w:rFonts w:ascii="Calibri" w:hAnsi="Calibri" w:cs="Calibri"/>
        </w:rPr>
        <w:t>Funding utilization/billing timeliness (from regular project ranking)</w:t>
      </w:r>
    </w:p>
    <w:p w:rsidR="00596DBF" w:rsidRDefault="00596DBF" w:rsidP="00596DBF">
      <w:pPr>
        <w:pStyle w:val="paragraph"/>
        <w:numPr>
          <w:ilvl w:val="4"/>
          <w:numId w:val="3"/>
        </w:numPr>
        <w:textAlignment w:val="baseline"/>
        <w:rPr>
          <w:rStyle w:val="normaltextrun"/>
          <w:rFonts w:ascii="Calibri" w:hAnsi="Calibri" w:cs="Calibri"/>
        </w:rPr>
      </w:pPr>
      <w:r>
        <w:rPr>
          <w:rStyle w:val="normaltextrun"/>
          <w:rFonts w:ascii="Calibri" w:hAnsi="Calibri" w:cs="Calibri"/>
        </w:rPr>
        <w:t>CE participation (from regular project ranking)</w:t>
      </w:r>
    </w:p>
    <w:p w:rsidR="00596DBF" w:rsidRDefault="00596DBF" w:rsidP="00596DBF">
      <w:pPr>
        <w:pStyle w:val="paragraph"/>
        <w:numPr>
          <w:ilvl w:val="4"/>
          <w:numId w:val="3"/>
        </w:numPr>
        <w:textAlignment w:val="baseline"/>
        <w:rPr>
          <w:rStyle w:val="normaltextrun"/>
          <w:rFonts w:ascii="Calibri" w:hAnsi="Calibri" w:cs="Calibri"/>
        </w:rPr>
      </w:pPr>
      <w:proofErr w:type="spellStart"/>
      <w:r>
        <w:rPr>
          <w:rStyle w:val="normaltextrun"/>
          <w:rFonts w:ascii="Calibri" w:hAnsi="Calibri" w:cs="Calibri"/>
        </w:rPr>
        <w:t>CoC</w:t>
      </w:r>
      <w:proofErr w:type="spellEnd"/>
      <w:r>
        <w:rPr>
          <w:rStyle w:val="normaltextrun"/>
          <w:rFonts w:ascii="Calibri" w:hAnsi="Calibri" w:cs="Calibri"/>
        </w:rPr>
        <w:t xml:space="preserve"> participation (from regular project ranking)</w:t>
      </w:r>
    </w:p>
    <w:p w:rsidR="00874724" w:rsidRDefault="00874724" w:rsidP="00874724">
      <w:pPr>
        <w:pStyle w:val="paragraph"/>
        <w:numPr>
          <w:ilvl w:val="1"/>
          <w:numId w:val="3"/>
        </w:numPr>
        <w:textAlignment w:val="baseline"/>
        <w:rPr>
          <w:rStyle w:val="normaltextrun"/>
          <w:rFonts w:ascii="Calibri" w:hAnsi="Calibri" w:cs="Calibri"/>
        </w:rPr>
      </w:pPr>
      <w:r>
        <w:rPr>
          <w:rStyle w:val="normaltextrun"/>
          <w:rFonts w:ascii="Calibri" w:hAnsi="Calibri" w:cs="Calibri"/>
        </w:rPr>
        <w:t>Are any organizations new to this type of work?</w:t>
      </w:r>
    </w:p>
    <w:p w:rsidR="00AA563D" w:rsidRPr="009A6C3E" w:rsidRDefault="009A6C3E" w:rsidP="009A6C3E">
      <w:pPr>
        <w:pStyle w:val="paragraph"/>
        <w:numPr>
          <w:ilvl w:val="2"/>
          <w:numId w:val="3"/>
        </w:numPr>
        <w:textAlignment w:val="baseline"/>
        <w:rPr>
          <w:rStyle w:val="normaltextrun"/>
          <w:rFonts w:ascii="Calibri" w:hAnsi="Calibri" w:cs="Calibri"/>
        </w:rPr>
      </w:pPr>
      <w:r>
        <w:rPr>
          <w:rStyle w:val="normaltextrun"/>
          <w:rFonts w:ascii="Calibri" w:hAnsi="Calibri" w:cs="Calibri"/>
        </w:rPr>
        <w:t xml:space="preserve">Most of them had good experiences recently.  </w:t>
      </w:r>
    </w:p>
    <w:p w:rsidR="009A517D" w:rsidRDefault="009A517D" w:rsidP="009A517D">
      <w:pPr>
        <w:pStyle w:val="paragraph"/>
        <w:textAlignment w:val="baseline"/>
        <w:rPr>
          <w:rStyle w:val="normaltextrun"/>
          <w:rFonts w:ascii="Calibri" w:hAnsi="Calibri" w:cs="Calibri"/>
        </w:rPr>
      </w:pPr>
      <w:r>
        <w:rPr>
          <w:rStyle w:val="normaltextrun"/>
          <w:rFonts w:ascii="Calibri" w:hAnsi="Calibri" w:cs="Calibri"/>
        </w:rPr>
        <w:t xml:space="preserve">Site monitoring updates and initial ranking of </w:t>
      </w:r>
      <w:proofErr w:type="spellStart"/>
      <w:r>
        <w:rPr>
          <w:rStyle w:val="normaltextrun"/>
          <w:rFonts w:ascii="Calibri" w:hAnsi="Calibri" w:cs="Calibri"/>
        </w:rPr>
        <w:t>CoC</w:t>
      </w:r>
      <w:proofErr w:type="spellEnd"/>
      <w:r>
        <w:rPr>
          <w:rStyle w:val="normaltextrun"/>
          <w:rFonts w:ascii="Calibri" w:hAnsi="Calibri" w:cs="Calibri"/>
        </w:rPr>
        <w:t xml:space="preserve"> projects.</w:t>
      </w:r>
    </w:p>
    <w:p w:rsidR="009A6C3E" w:rsidRDefault="009A6C3E" w:rsidP="009A6C3E">
      <w:pPr>
        <w:pStyle w:val="paragraph"/>
        <w:numPr>
          <w:ilvl w:val="0"/>
          <w:numId w:val="3"/>
        </w:numPr>
        <w:textAlignment w:val="baseline"/>
        <w:rPr>
          <w:rStyle w:val="normaltextrun"/>
          <w:rFonts w:ascii="Calibri" w:hAnsi="Calibri" w:cs="Calibri"/>
        </w:rPr>
      </w:pPr>
      <w:r>
        <w:rPr>
          <w:rStyle w:val="normaltextrun"/>
          <w:rFonts w:ascii="Calibri" w:hAnsi="Calibri" w:cs="Calibri"/>
        </w:rPr>
        <w:t xml:space="preserve">All </w:t>
      </w:r>
      <w:proofErr w:type="spellStart"/>
      <w:r>
        <w:rPr>
          <w:rStyle w:val="normaltextrun"/>
          <w:rFonts w:ascii="Calibri" w:hAnsi="Calibri" w:cs="Calibri"/>
        </w:rPr>
        <w:t>subrecipient</w:t>
      </w:r>
      <w:proofErr w:type="spellEnd"/>
      <w:r>
        <w:rPr>
          <w:rStyle w:val="normaltextrun"/>
          <w:rFonts w:ascii="Calibri" w:hAnsi="Calibri" w:cs="Calibri"/>
        </w:rPr>
        <w:t xml:space="preserve"> projects have been through site monitoring</w:t>
      </w:r>
    </w:p>
    <w:p w:rsidR="009A6C3E" w:rsidRDefault="009A6C3E" w:rsidP="009A6C3E">
      <w:pPr>
        <w:pStyle w:val="paragraph"/>
        <w:numPr>
          <w:ilvl w:val="1"/>
          <w:numId w:val="3"/>
        </w:numPr>
        <w:textAlignment w:val="baseline"/>
        <w:rPr>
          <w:rStyle w:val="normaltextrun"/>
          <w:rFonts w:ascii="Calibri" w:hAnsi="Calibri" w:cs="Calibri"/>
        </w:rPr>
      </w:pPr>
      <w:r>
        <w:rPr>
          <w:rStyle w:val="normaltextrun"/>
          <w:rFonts w:ascii="Calibri" w:hAnsi="Calibri" w:cs="Calibri"/>
        </w:rPr>
        <w:t>Still awaiting some information/documents from projects</w:t>
      </w:r>
    </w:p>
    <w:p w:rsidR="009A6C3E" w:rsidRDefault="009A6C3E" w:rsidP="009A6C3E">
      <w:pPr>
        <w:pStyle w:val="paragraph"/>
        <w:numPr>
          <w:ilvl w:val="1"/>
          <w:numId w:val="3"/>
        </w:numPr>
        <w:textAlignment w:val="baseline"/>
        <w:rPr>
          <w:rStyle w:val="normaltextrun"/>
          <w:rFonts w:ascii="Calibri" w:hAnsi="Calibri" w:cs="Calibri"/>
        </w:rPr>
      </w:pPr>
      <w:r>
        <w:rPr>
          <w:rStyle w:val="normaltextrun"/>
          <w:rFonts w:ascii="Calibri" w:hAnsi="Calibri" w:cs="Calibri"/>
        </w:rPr>
        <w:t>Scoring is extremely preliminary currently</w:t>
      </w:r>
    </w:p>
    <w:p w:rsidR="009A6C3E" w:rsidRDefault="009A6C3E" w:rsidP="009A6C3E">
      <w:pPr>
        <w:pStyle w:val="paragraph"/>
        <w:numPr>
          <w:ilvl w:val="1"/>
          <w:numId w:val="3"/>
        </w:numPr>
        <w:textAlignment w:val="baseline"/>
        <w:rPr>
          <w:rStyle w:val="normaltextrun"/>
          <w:rFonts w:ascii="Calibri" w:hAnsi="Calibri" w:cs="Calibri"/>
        </w:rPr>
      </w:pPr>
      <w:r>
        <w:rPr>
          <w:rStyle w:val="normaltextrun"/>
          <w:rFonts w:ascii="Calibri" w:hAnsi="Calibri" w:cs="Calibri"/>
        </w:rPr>
        <w:t xml:space="preserve">Still waiting for some scoring – utilization of funds, costs and fiscal management, housing units/leases. </w:t>
      </w:r>
    </w:p>
    <w:p w:rsidR="009A6C3E" w:rsidRDefault="009A6C3E" w:rsidP="009A6C3E">
      <w:pPr>
        <w:pStyle w:val="paragraph"/>
        <w:numPr>
          <w:ilvl w:val="1"/>
          <w:numId w:val="3"/>
        </w:numPr>
        <w:textAlignment w:val="baseline"/>
        <w:rPr>
          <w:rStyle w:val="normaltextrun"/>
          <w:rFonts w:ascii="Calibri" w:hAnsi="Calibri" w:cs="Calibri"/>
        </w:rPr>
      </w:pPr>
      <w:r>
        <w:rPr>
          <w:rStyle w:val="normaltextrun"/>
          <w:rFonts w:ascii="Calibri" w:hAnsi="Calibri" w:cs="Calibri"/>
        </w:rPr>
        <w:t xml:space="preserve">Corrective actions are not yet scored due to response to actionable items. </w:t>
      </w:r>
    </w:p>
    <w:p w:rsidR="009A6C3E" w:rsidRDefault="009A6C3E" w:rsidP="009A6C3E">
      <w:pPr>
        <w:pStyle w:val="paragraph"/>
        <w:numPr>
          <w:ilvl w:val="1"/>
          <w:numId w:val="3"/>
        </w:numPr>
        <w:textAlignment w:val="baseline"/>
        <w:rPr>
          <w:rStyle w:val="normaltextrun"/>
          <w:rFonts w:ascii="Calibri" w:hAnsi="Calibri" w:cs="Calibri"/>
        </w:rPr>
      </w:pPr>
      <w:r>
        <w:rPr>
          <w:rStyle w:val="normaltextrun"/>
          <w:rFonts w:ascii="Calibri" w:hAnsi="Calibri" w:cs="Calibri"/>
        </w:rPr>
        <w:t xml:space="preserve">Scores are raw/will be weighted </w:t>
      </w:r>
      <w:r w:rsidR="006B369E">
        <w:rPr>
          <w:rStyle w:val="normaltextrun"/>
          <w:rFonts w:ascii="Calibri" w:hAnsi="Calibri" w:cs="Calibri"/>
        </w:rPr>
        <w:t>and shared with this group for feedback and “board approval recommendation”</w:t>
      </w:r>
    </w:p>
    <w:p w:rsidR="006B369E" w:rsidRDefault="006B369E" w:rsidP="006B369E">
      <w:pPr>
        <w:pStyle w:val="paragraph"/>
        <w:textAlignment w:val="baseline"/>
        <w:rPr>
          <w:rStyle w:val="normaltextrun"/>
          <w:rFonts w:ascii="Calibri" w:hAnsi="Calibri" w:cs="Calibri"/>
        </w:rPr>
      </w:pPr>
      <w:r>
        <w:rPr>
          <w:rStyle w:val="normaltextrun"/>
          <w:rFonts w:ascii="Calibri" w:hAnsi="Calibri" w:cs="Calibri"/>
        </w:rPr>
        <w:t>Tier structure and ranking plan</w:t>
      </w:r>
    </w:p>
    <w:p w:rsidR="006B369E" w:rsidRDefault="006B369E" w:rsidP="006B369E">
      <w:pPr>
        <w:pStyle w:val="paragraph"/>
        <w:numPr>
          <w:ilvl w:val="0"/>
          <w:numId w:val="3"/>
        </w:numPr>
        <w:textAlignment w:val="baseline"/>
        <w:rPr>
          <w:rStyle w:val="normaltextrun"/>
          <w:rFonts w:ascii="Calibri" w:hAnsi="Calibri" w:cs="Calibri"/>
        </w:rPr>
      </w:pPr>
      <w:r>
        <w:rPr>
          <w:rStyle w:val="normaltextrun"/>
          <w:rFonts w:ascii="Calibri" w:hAnsi="Calibri" w:cs="Calibri"/>
        </w:rPr>
        <w:t>Projects will be ranked and this submitted with the response to the NOFA in a tier structure determined by HUD</w:t>
      </w:r>
    </w:p>
    <w:p w:rsidR="006B369E" w:rsidRDefault="006B369E" w:rsidP="006B369E">
      <w:pPr>
        <w:pStyle w:val="paragraph"/>
        <w:numPr>
          <w:ilvl w:val="0"/>
          <w:numId w:val="3"/>
        </w:numPr>
        <w:textAlignment w:val="baseline"/>
        <w:rPr>
          <w:rStyle w:val="normaltextrun"/>
          <w:rFonts w:ascii="Calibri" w:hAnsi="Calibri" w:cs="Calibri"/>
        </w:rPr>
      </w:pPr>
      <w:r>
        <w:rPr>
          <w:rStyle w:val="normaltextrun"/>
          <w:rFonts w:ascii="Calibri" w:hAnsi="Calibri" w:cs="Calibri"/>
        </w:rPr>
        <w:t>Funding allocations may change/increase based on the NOFA release.</w:t>
      </w:r>
    </w:p>
    <w:p w:rsidR="006B369E" w:rsidRPr="006B2BD0" w:rsidRDefault="006B369E" w:rsidP="006B2BD0">
      <w:pPr>
        <w:pStyle w:val="paragraph"/>
        <w:numPr>
          <w:ilvl w:val="0"/>
          <w:numId w:val="3"/>
        </w:numPr>
        <w:textAlignment w:val="baseline"/>
        <w:rPr>
          <w:rStyle w:val="normaltextrun"/>
          <w:rFonts w:ascii="Calibri" w:hAnsi="Calibri" w:cs="Calibri"/>
        </w:rPr>
      </w:pPr>
      <w:r>
        <w:rPr>
          <w:rStyle w:val="normaltextrun"/>
          <w:rFonts w:ascii="Calibri" w:hAnsi="Calibri" w:cs="Calibri"/>
        </w:rPr>
        <w:t xml:space="preserve">Historically, is there a geographic funding allocation </w:t>
      </w:r>
      <w:proofErr w:type="gramStart"/>
      <w:r>
        <w:rPr>
          <w:rStyle w:val="normaltextrun"/>
          <w:rFonts w:ascii="Calibri" w:hAnsi="Calibri" w:cs="Calibri"/>
        </w:rPr>
        <w:t>plan.</w:t>
      </w:r>
      <w:proofErr w:type="gramEnd"/>
    </w:p>
    <w:p w:rsidR="009A517D" w:rsidRDefault="009A517D" w:rsidP="009A517D">
      <w:pPr>
        <w:pStyle w:val="paragraph"/>
        <w:textAlignment w:val="baseline"/>
        <w:rPr>
          <w:rStyle w:val="normaltextrun"/>
          <w:rFonts w:ascii="Calibri" w:hAnsi="Calibri" w:cs="Calibri"/>
        </w:rPr>
      </w:pPr>
      <w:proofErr w:type="gramStart"/>
      <w:r>
        <w:rPr>
          <w:rStyle w:val="normaltextrun"/>
          <w:rFonts w:ascii="Calibri" w:hAnsi="Calibri" w:cs="Calibri"/>
        </w:rPr>
        <w:t>next</w:t>
      </w:r>
      <w:proofErr w:type="gramEnd"/>
      <w:r>
        <w:rPr>
          <w:rStyle w:val="normaltextrun"/>
          <w:rFonts w:ascii="Calibri" w:hAnsi="Calibri" w:cs="Calibri"/>
        </w:rPr>
        <w:t xml:space="preserve"> steps and meeting dates</w:t>
      </w:r>
    </w:p>
    <w:p w:rsidR="00AA563D" w:rsidRDefault="00AA563D" w:rsidP="00AA563D">
      <w:pPr>
        <w:pStyle w:val="paragraph"/>
        <w:numPr>
          <w:ilvl w:val="0"/>
          <w:numId w:val="3"/>
        </w:numPr>
        <w:textAlignment w:val="baseline"/>
        <w:rPr>
          <w:rStyle w:val="normaltextrun"/>
          <w:rFonts w:ascii="Calibri" w:hAnsi="Calibri" w:cs="Calibri"/>
        </w:rPr>
      </w:pPr>
      <w:r>
        <w:rPr>
          <w:rStyle w:val="normaltextrun"/>
          <w:rFonts w:ascii="Calibri" w:hAnsi="Calibri" w:cs="Calibri"/>
        </w:rPr>
        <w:t>Suggest dates for the board meeting in July – special project presentation and ranking discussion.</w:t>
      </w:r>
    </w:p>
    <w:p w:rsidR="00AA563D" w:rsidRDefault="00AA563D" w:rsidP="00AA563D">
      <w:pPr>
        <w:pStyle w:val="paragraph"/>
        <w:numPr>
          <w:ilvl w:val="1"/>
          <w:numId w:val="3"/>
        </w:numPr>
        <w:textAlignment w:val="baseline"/>
        <w:rPr>
          <w:rStyle w:val="normaltextrun"/>
          <w:rFonts w:ascii="Calibri" w:hAnsi="Calibri" w:cs="Calibri"/>
        </w:rPr>
      </w:pPr>
      <w:r>
        <w:rPr>
          <w:rStyle w:val="normaltextrun"/>
          <w:rFonts w:ascii="Calibri" w:hAnsi="Calibri" w:cs="Calibri"/>
        </w:rPr>
        <w:t xml:space="preserve">YHDP projects – complete the </w:t>
      </w:r>
      <w:proofErr w:type="spellStart"/>
      <w:r>
        <w:rPr>
          <w:rStyle w:val="normaltextrun"/>
          <w:rFonts w:ascii="Calibri" w:hAnsi="Calibri" w:cs="Calibri"/>
        </w:rPr>
        <w:t>self monitoring</w:t>
      </w:r>
      <w:proofErr w:type="spellEnd"/>
      <w:r>
        <w:rPr>
          <w:rStyle w:val="normaltextrun"/>
          <w:rFonts w:ascii="Calibri" w:hAnsi="Calibri" w:cs="Calibri"/>
        </w:rPr>
        <w:t xml:space="preserve"> document and present as well?</w:t>
      </w:r>
    </w:p>
    <w:p w:rsidR="006B369E" w:rsidRDefault="006B369E" w:rsidP="00AA563D">
      <w:pPr>
        <w:pStyle w:val="paragraph"/>
        <w:numPr>
          <w:ilvl w:val="1"/>
          <w:numId w:val="3"/>
        </w:numPr>
        <w:textAlignment w:val="baseline"/>
        <w:rPr>
          <w:rStyle w:val="normaltextrun"/>
          <w:rFonts w:ascii="Calibri" w:hAnsi="Calibri" w:cs="Calibri"/>
        </w:rPr>
      </w:pPr>
      <w:r>
        <w:rPr>
          <w:rStyle w:val="normaltextrun"/>
          <w:rFonts w:ascii="Calibri" w:hAnsi="Calibri" w:cs="Calibri"/>
        </w:rPr>
        <w:t>Preliminary plan for the meeting – 1-3:30pm- Wednesday, July 28</w:t>
      </w:r>
      <w:r w:rsidRPr="006B369E">
        <w:rPr>
          <w:rStyle w:val="normaltextrun"/>
          <w:rFonts w:ascii="Calibri" w:hAnsi="Calibri" w:cs="Calibri"/>
          <w:vertAlign w:val="superscript"/>
        </w:rPr>
        <w:t>th</w:t>
      </w:r>
      <w:r>
        <w:rPr>
          <w:rStyle w:val="normaltextrun"/>
          <w:rFonts w:ascii="Calibri" w:hAnsi="Calibri" w:cs="Calibri"/>
        </w:rPr>
        <w:t xml:space="preserve">.  This will be confirmed with the board on Wednesday (Ranking and Evaluation committee will be </w:t>
      </w:r>
    </w:p>
    <w:p w:rsidR="00596DBF" w:rsidRPr="009A517D" w:rsidRDefault="00596DBF" w:rsidP="00AA563D">
      <w:pPr>
        <w:pStyle w:val="paragraph"/>
        <w:numPr>
          <w:ilvl w:val="1"/>
          <w:numId w:val="3"/>
        </w:numPr>
        <w:textAlignment w:val="baseline"/>
        <w:rPr>
          <w:rFonts w:ascii="Calibri" w:hAnsi="Calibri" w:cs="Calibri"/>
        </w:rPr>
      </w:pPr>
      <w:r>
        <w:rPr>
          <w:rStyle w:val="normaltextrun"/>
          <w:rFonts w:ascii="Calibri" w:hAnsi="Calibri" w:cs="Calibri"/>
        </w:rPr>
        <w:t>Next ranking and evaluation meeting will be August 6</w:t>
      </w:r>
      <w:r w:rsidRPr="00596DBF">
        <w:rPr>
          <w:rStyle w:val="normaltextrun"/>
          <w:rFonts w:ascii="Calibri" w:hAnsi="Calibri" w:cs="Calibri"/>
          <w:vertAlign w:val="superscript"/>
        </w:rPr>
        <w:t>th</w:t>
      </w:r>
      <w:r>
        <w:rPr>
          <w:rStyle w:val="normaltextrun"/>
          <w:rFonts w:ascii="Calibri" w:hAnsi="Calibri" w:cs="Calibri"/>
        </w:rPr>
        <w:t xml:space="preserve"> at 11:00am.</w:t>
      </w:r>
    </w:p>
    <w:p w:rsidR="009A517D" w:rsidRDefault="009A517D" w:rsidP="009A517D">
      <w:pPr>
        <w:pStyle w:val="paragraph"/>
        <w:jc w:val="center"/>
        <w:textAlignment w:val="baseline"/>
      </w:pPr>
      <w:r>
        <w:rPr>
          <w:rStyle w:val="eop"/>
          <w:rFonts w:ascii="Calibri" w:hAnsi="Calibri" w:cs="Calibri"/>
        </w:rPr>
        <w:t> </w:t>
      </w:r>
    </w:p>
    <w:p w:rsidR="00E61975" w:rsidRDefault="00E61975"/>
    <w:sectPr w:rsidR="00E61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4617"/>
    <w:multiLevelType w:val="multilevel"/>
    <w:tmpl w:val="37CC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A3E2F"/>
    <w:multiLevelType w:val="hybridMultilevel"/>
    <w:tmpl w:val="72F0DE0A"/>
    <w:lvl w:ilvl="0" w:tplc="9988A424">
      <w:start w:val="2"/>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3A3EAE"/>
    <w:multiLevelType w:val="hybridMultilevel"/>
    <w:tmpl w:val="A73634A0"/>
    <w:lvl w:ilvl="0" w:tplc="C6AC391E">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732F4"/>
    <w:multiLevelType w:val="multilevel"/>
    <w:tmpl w:val="CFD0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7D"/>
    <w:rsid w:val="00337966"/>
    <w:rsid w:val="0050561C"/>
    <w:rsid w:val="00596DBF"/>
    <w:rsid w:val="006B2BD0"/>
    <w:rsid w:val="006B369E"/>
    <w:rsid w:val="00874724"/>
    <w:rsid w:val="009A517D"/>
    <w:rsid w:val="009A6C3E"/>
    <w:rsid w:val="00A844D8"/>
    <w:rsid w:val="00AA563D"/>
    <w:rsid w:val="00C54ED6"/>
    <w:rsid w:val="00E6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25C9"/>
  <w15:chartTrackingRefBased/>
  <w15:docId w15:val="{E5362B1B-4097-4F38-92C0-BD7C050B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17D"/>
  </w:style>
  <w:style w:type="character" w:customStyle="1" w:styleId="eop">
    <w:name w:val="eop"/>
    <w:basedOn w:val="DefaultParagraphFont"/>
    <w:rsid w:val="009A517D"/>
  </w:style>
  <w:style w:type="paragraph" w:styleId="NormalWeb">
    <w:name w:val="Normal (Web)"/>
    <w:basedOn w:val="Normal"/>
    <w:uiPriority w:val="99"/>
    <w:unhideWhenUsed/>
    <w:rsid w:val="005056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561C"/>
    <w:rPr>
      <w:color w:val="0000FF"/>
      <w:u w:val="single"/>
    </w:rPr>
  </w:style>
  <w:style w:type="paragraph" w:customStyle="1" w:styleId="xxmsonormal">
    <w:name w:val="x_x_msonormal"/>
    <w:basedOn w:val="Normal"/>
    <w:rsid w:val="005056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828629">
      <w:bodyDiv w:val="1"/>
      <w:marLeft w:val="0"/>
      <w:marRight w:val="0"/>
      <w:marTop w:val="0"/>
      <w:marBottom w:val="0"/>
      <w:divBdr>
        <w:top w:val="none" w:sz="0" w:space="0" w:color="auto"/>
        <w:left w:val="none" w:sz="0" w:space="0" w:color="auto"/>
        <w:bottom w:val="none" w:sz="0" w:space="0" w:color="auto"/>
        <w:right w:val="none" w:sz="0" w:space="0" w:color="auto"/>
      </w:divBdr>
    </w:div>
    <w:div w:id="617220696">
      <w:bodyDiv w:val="1"/>
      <w:marLeft w:val="0"/>
      <w:marRight w:val="0"/>
      <w:marTop w:val="0"/>
      <w:marBottom w:val="0"/>
      <w:divBdr>
        <w:top w:val="none" w:sz="0" w:space="0" w:color="auto"/>
        <w:left w:val="none" w:sz="0" w:space="0" w:color="auto"/>
        <w:bottom w:val="none" w:sz="0" w:space="0" w:color="auto"/>
        <w:right w:val="none" w:sz="0" w:space="0" w:color="auto"/>
      </w:divBdr>
      <w:divsChild>
        <w:div w:id="313459573">
          <w:marLeft w:val="0"/>
          <w:marRight w:val="0"/>
          <w:marTop w:val="0"/>
          <w:marBottom w:val="0"/>
          <w:divBdr>
            <w:top w:val="none" w:sz="0" w:space="0" w:color="auto"/>
            <w:left w:val="none" w:sz="0" w:space="0" w:color="auto"/>
            <w:bottom w:val="none" w:sz="0" w:space="0" w:color="auto"/>
            <w:right w:val="none" w:sz="0" w:space="0" w:color="auto"/>
          </w:divBdr>
        </w:div>
        <w:div w:id="606156686">
          <w:marLeft w:val="0"/>
          <w:marRight w:val="0"/>
          <w:marTop w:val="0"/>
          <w:marBottom w:val="0"/>
          <w:divBdr>
            <w:top w:val="none" w:sz="0" w:space="0" w:color="auto"/>
            <w:left w:val="none" w:sz="0" w:space="0" w:color="auto"/>
            <w:bottom w:val="none" w:sz="0" w:space="0" w:color="auto"/>
            <w:right w:val="none" w:sz="0" w:space="0" w:color="auto"/>
          </w:divBdr>
        </w:div>
        <w:div w:id="1596012465">
          <w:marLeft w:val="0"/>
          <w:marRight w:val="0"/>
          <w:marTop w:val="0"/>
          <w:marBottom w:val="0"/>
          <w:divBdr>
            <w:top w:val="none" w:sz="0" w:space="0" w:color="auto"/>
            <w:left w:val="none" w:sz="0" w:space="0" w:color="auto"/>
            <w:bottom w:val="none" w:sz="0" w:space="0" w:color="auto"/>
            <w:right w:val="none" w:sz="0" w:space="0" w:color="auto"/>
          </w:divBdr>
        </w:div>
        <w:div w:id="313948244">
          <w:marLeft w:val="0"/>
          <w:marRight w:val="0"/>
          <w:marTop w:val="0"/>
          <w:marBottom w:val="0"/>
          <w:divBdr>
            <w:top w:val="none" w:sz="0" w:space="0" w:color="auto"/>
            <w:left w:val="none" w:sz="0" w:space="0" w:color="auto"/>
            <w:bottom w:val="none" w:sz="0" w:space="0" w:color="auto"/>
            <w:right w:val="none" w:sz="0" w:space="0" w:color="auto"/>
          </w:divBdr>
        </w:div>
        <w:div w:id="1734348799">
          <w:marLeft w:val="0"/>
          <w:marRight w:val="0"/>
          <w:marTop w:val="0"/>
          <w:marBottom w:val="0"/>
          <w:divBdr>
            <w:top w:val="none" w:sz="0" w:space="0" w:color="auto"/>
            <w:left w:val="none" w:sz="0" w:space="0" w:color="auto"/>
            <w:bottom w:val="none" w:sz="0" w:space="0" w:color="auto"/>
            <w:right w:val="none" w:sz="0" w:space="0" w:color="auto"/>
          </w:divBdr>
        </w:div>
        <w:div w:id="305664060">
          <w:marLeft w:val="0"/>
          <w:marRight w:val="0"/>
          <w:marTop w:val="0"/>
          <w:marBottom w:val="0"/>
          <w:divBdr>
            <w:top w:val="none" w:sz="0" w:space="0" w:color="auto"/>
            <w:left w:val="none" w:sz="0" w:space="0" w:color="auto"/>
            <w:bottom w:val="none" w:sz="0" w:space="0" w:color="auto"/>
            <w:right w:val="none" w:sz="0" w:space="0" w:color="auto"/>
          </w:divBdr>
          <w:divsChild>
            <w:div w:id="853155989">
              <w:marLeft w:val="0"/>
              <w:marRight w:val="0"/>
              <w:marTop w:val="0"/>
              <w:marBottom w:val="0"/>
              <w:divBdr>
                <w:top w:val="none" w:sz="0" w:space="0" w:color="auto"/>
                <w:left w:val="none" w:sz="0" w:space="0" w:color="auto"/>
                <w:bottom w:val="none" w:sz="0" w:space="0" w:color="auto"/>
                <w:right w:val="none" w:sz="0" w:space="0" w:color="auto"/>
              </w:divBdr>
            </w:div>
            <w:div w:id="571080751">
              <w:marLeft w:val="0"/>
              <w:marRight w:val="0"/>
              <w:marTop w:val="0"/>
              <w:marBottom w:val="0"/>
              <w:divBdr>
                <w:top w:val="none" w:sz="0" w:space="0" w:color="auto"/>
                <w:left w:val="none" w:sz="0" w:space="0" w:color="auto"/>
                <w:bottom w:val="none" w:sz="0" w:space="0" w:color="auto"/>
                <w:right w:val="none" w:sz="0" w:space="0" w:color="auto"/>
              </w:divBdr>
            </w:div>
          </w:divsChild>
        </w:div>
        <w:div w:id="1019159898">
          <w:marLeft w:val="0"/>
          <w:marRight w:val="0"/>
          <w:marTop w:val="0"/>
          <w:marBottom w:val="0"/>
          <w:divBdr>
            <w:top w:val="none" w:sz="0" w:space="0" w:color="auto"/>
            <w:left w:val="none" w:sz="0" w:space="0" w:color="auto"/>
            <w:bottom w:val="none" w:sz="0" w:space="0" w:color="auto"/>
            <w:right w:val="none" w:sz="0" w:space="0" w:color="auto"/>
          </w:divBdr>
          <w:divsChild>
            <w:div w:id="1224678928">
              <w:marLeft w:val="0"/>
              <w:marRight w:val="0"/>
              <w:marTop w:val="0"/>
              <w:marBottom w:val="0"/>
              <w:divBdr>
                <w:top w:val="none" w:sz="0" w:space="0" w:color="auto"/>
                <w:left w:val="none" w:sz="0" w:space="0" w:color="auto"/>
                <w:bottom w:val="none" w:sz="0" w:space="0" w:color="auto"/>
                <w:right w:val="none" w:sz="0" w:space="0" w:color="auto"/>
              </w:divBdr>
            </w:div>
            <w:div w:id="1843660862">
              <w:marLeft w:val="0"/>
              <w:marRight w:val="0"/>
              <w:marTop w:val="0"/>
              <w:marBottom w:val="0"/>
              <w:divBdr>
                <w:top w:val="none" w:sz="0" w:space="0" w:color="auto"/>
                <w:left w:val="none" w:sz="0" w:space="0" w:color="auto"/>
                <w:bottom w:val="none" w:sz="0" w:space="0" w:color="auto"/>
                <w:right w:val="none" w:sz="0" w:space="0" w:color="auto"/>
              </w:divBdr>
            </w:div>
          </w:divsChild>
        </w:div>
        <w:div w:id="185002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DigitalForumRegis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digitalequit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2" ma:contentTypeDescription="Create a new document." ma:contentTypeScope="" ma:versionID="6d812c2b0698a5ae2e999e72e09fa841">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4d7bd5eb458dae5e898da42a3a9c2aa4"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85752-8038-4CDE-A122-AE0550C5A0AB}">
  <ds:schemaRefs>
    <ds:schemaRef ds:uri="http://schemas.microsoft.com/sharepoint/v3/contenttype/forms"/>
  </ds:schemaRefs>
</ds:datastoreItem>
</file>

<file path=customXml/itemProps2.xml><?xml version="1.0" encoding="utf-8"?>
<ds:datastoreItem xmlns:ds="http://schemas.openxmlformats.org/officeDocument/2006/customXml" ds:itemID="{D4C6DD82-BDF4-4626-84F2-5E4BC24DF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8CD104-5F57-4591-88BE-B00EC7453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01aee-bbde-49f2-ad42-bc13d499bb79"/>
    <ds:schemaRef ds:uri="2ed1e42b-3b16-4c4c-980e-db513e605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4</cp:revision>
  <dcterms:created xsi:type="dcterms:W3CDTF">2021-06-14T19:27:00Z</dcterms:created>
  <dcterms:modified xsi:type="dcterms:W3CDTF">2021-06-14T19:42:00Z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ies>
</file>